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50" w:rsidRPr="00714D50" w:rsidRDefault="00714D50" w:rsidP="00714D50">
      <w:pPr>
        <w:shd w:val="clear" w:color="auto" w:fill="FFFFFF"/>
        <w:spacing w:after="0" w:line="475" w:lineRule="atLeast"/>
        <w:outlineLvl w:val="1"/>
        <w:rPr>
          <w:rFonts w:ascii="Arial" w:eastAsia="Times New Roman" w:hAnsi="Arial" w:cs="Arial"/>
          <w:b/>
          <w:bCs/>
          <w:color w:val="000000"/>
          <w:sz w:val="41"/>
          <w:szCs w:val="41"/>
          <w:lang w:eastAsia="ru-RU"/>
        </w:rPr>
      </w:pPr>
      <w:r w:rsidRPr="00714D50">
        <w:rPr>
          <w:rFonts w:ascii="Arial" w:eastAsia="Times New Roman" w:hAnsi="Arial" w:cs="Arial"/>
          <w:b/>
          <w:bCs/>
          <w:color w:val="000000"/>
          <w:sz w:val="41"/>
          <w:szCs w:val="41"/>
          <w:lang w:eastAsia="ru-RU"/>
        </w:rPr>
        <w:t>Подвижные игры для дошкольников</w:t>
      </w:r>
    </w:p>
    <w:p w:rsidR="00714D50" w:rsidRPr="00714D50" w:rsidRDefault="00714D50" w:rsidP="00714D50">
      <w:pPr>
        <w:shd w:val="clear" w:color="auto" w:fill="FFFFFF"/>
        <w:spacing w:after="0" w:line="475" w:lineRule="atLeast"/>
        <w:outlineLvl w:val="1"/>
        <w:rPr>
          <w:rFonts w:ascii="Arial" w:eastAsia="Times New Roman" w:hAnsi="Arial" w:cs="Arial"/>
          <w:b/>
          <w:bCs/>
          <w:color w:val="000000"/>
          <w:sz w:val="41"/>
          <w:szCs w:val="41"/>
          <w:lang w:eastAsia="ru-RU"/>
        </w:rPr>
      </w:pPr>
      <w:r w:rsidRPr="00714D50">
        <w:rPr>
          <w:rFonts w:ascii="Arial" w:eastAsia="Times New Roman" w:hAnsi="Arial" w:cs="Arial"/>
          <w:b/>
          <w:bCs/>
          <w:color w:val="000000"/>
          <w:sz w:val="41"/>
          <w:szCs w:val="41"/>
          <w:lang w:eastAsia="ru-RU"/>
        </w:rPr>
        <w:t>Подвижные игры для младшего дошкольника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Дети младшего дошкольного возраста в игре, как правило, подражают всему, что они видят. В подвижных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Содержание подвижных игр для маленьких детей 3-4, 4-5 лет  в детском саду направлены на развитие видов движения: бега, прыжков, лазания.</w:t>
      </w:r>
    </w:p>
    <w:p w:rsidR="00714D50" w:rsidRPr="00714D50" w:rsidRDefault="00714D50" w:rsidP="00714D50">
      <w:pPr>
        <w:numPr>
          <w:ilvl w:val="0"/>
          <w:numId w:val="1"/>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Подвижная игра "Мыши водят хоровод"</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Цель: развивать двигательную активность</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Мыши водят хоровод,</w:t>
      </w:r>
      <w:r w:rsidRPr="00714D50">
        <w:rPr>
          <w:rFonts w:ascii="Arial" w:eastAsia="Times New Roman" w:hAnsi="Arial" w:cs="Arial"/>
          <w:color w:val="000000"/>
          <w:sz w:val="25"/>
          <w:szCs w:val="25"/>
          <w:lang w:eastAsia="ru-RU"/>
        </w:rPr>
        <w:br/>
        <w:t>На печи дремлет кот.</w:t>
      </w:r>
      <w:r w:rsidRPr="00714D50">
        <w:rPr>
          <w:rFonts w:ascii="Arial" w:eastAsia="Times New Roman" w:hAnsi="Arial" w:cs="Arial"/>
          <w:color w:val="000000"/>
          <w:sz w:val="25"/>
          <w:szCs w:val="25"/>
          <w:lang w:eastAsia="ru-RU"/>
        </w:rPr>
        <w:br/>
        <w:t>Тише мыши, не шумите,</w:t>
      </w:r>
      <w:r w:rsidRPr="00714D50">
        <w:rPr>
          <w:rFonts w:ascii="Arial" w:eastAsia="Times New Roman" w:hAnsi="Arial" w:cs="Arial"/>
          <w:color w:val="000000"/>
          <w:sz w:val="25"/>
          <w:szCs w:val="25"/>
          <w:lang w:eastAsia="ru-RU"/>
        </w:rPr>
        <w:br/>
        <w:t>Кота Ваську не будите,</w:t>
      </w:r>
      <w:r w:rsidRPr="00714D50">
        <w:rPr>
          <w:rFonts w:ascii="Arial" w:eastAsia="Times New Roman" w:hAnsi="Arial" w:cs="Arial"/>
          <w:color w:val="000000"/>
          <w:sz w:val="25"/>
          <w:szCs w:val="25"/>
          <w:lang w:eastAsia="ru-RU"/>
        </w:rPr>
        <w:br/>
        <w:t>Вот проснется Васька кот —</w:t>
      </w:r>
      <w:r w:rsidRPr="00714D50">
        <w:rPr>
          <w:rFonts w:ascii="Arial" w:eastAsia="Times New Roman" w:hAnsi="Arial" w:cs="Arial"/>
          <w:color w:val="000000"/>
          <w:sz w:val="25"/>
          <w:szCs w:val="25"/>
          <w:lang w:eastAsia="ru-RU"/>
        </w:rPr>
        <w:br/>
        <w:t>Разобьет наш хоровод!»</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714D50" w:rsidRPr="00714D50" w:rsidRDefault="00714D50" w:rsidP="00714D50">
      <w:pPr>
        <w:numPr>
          <w:ilvl w:val="0"/>
          <w:numId w:val="2"/>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"Солнышко и дождик"</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714D50" w:rsidRPr="00714D50" w:rsidRDefault="00714D50" w:rsidP="00714D50">
      <w:pPr>
        <w:numPr>
          <w:ilvl w:val="0"/>
          <w:numId w:val="3"/>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"Воробушки и кот"</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учить детей мягко спрыгивать, сгибая ноги в коленях, бегать, увертываться от водящего, убегать, находить свое место.</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lastRenderedPageBreak/>
        <w:t>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Сначала роль «кота» выполняет воспитатель, потом — кто-нибудь из детей.</w:t>
      </w:r>
    </w:p>
    <w:p w:rsidR="00714D50" w:rsidRPr="00714D50" w:rsidRDefault="00714D50" w:rsidP="00714D50">
      <w:pPr>
        <w:numPr>
          <w:ilvl w:val="0"/>
          <w:numId w:val="4"/>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Подвижная игра "Воробушки и автомобиль"</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Еще одна игра для детей 3-5 лет про воробушков.</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Задачи: приучить детей бегать в разных направлениях, начинать движение или менять </w:t>
      </w:r>
      <w:proofErr w:type="gramStart"/>
      <w:r w:rsidRPr="00714D50">
        <w:rPr>
          <w:rFonts w:ascii="Arial" w:eastAsia="Times New Roman" w:hAnsi="Arial" w:cs="Arial"/>
          <w:color w:val="000000"/>
          <w:sz w:val="25"/>
          <w:szCs w:val="25"/>
          <w:lang w:eastAsia="ru-RU"/>
        </w:rPr>
        <w:t>его</w:t>
      </w:r>
      <w:proofErr w:type="gramEnd"/>
      <w:r w:rsidRPr="00714D50">
        <w:rPr>
          <w:rFonts w:ascii="Arial" w:eastAsia="Times New Roman" w:hAnsi="Arial" w:cs="Arial"/>
          <w:color w:val="000000"/>
          <w:sz w:val="25"/>
          <w:szCs w:val="25"/>
          <w:lang w:eastAsia="ru-RU"/>
        </w:rPr>
        <w:t xml:space="preserve"> по сигналу ведущего, находить свое место.</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w:t>
      </w:r>
      <w:proofErr w:type="gramStart"/>
      <w:r w:rsidRPr="00714D50">
        <w:rPr>
          <w:rFonts w:ascii="Arial" w:eastAsia="Times New Roman" w:hAnsi="Arial" w:cs="Arial"/>
          <w:color w:val="000000"/>
          <w:sz w:val="25"/>
          <w:szCs w:val="25"/>
          <w:lang w:eastAsia="ru-RU"/>
        </w:rPr>
        <w:t>летите</w:t>
      </w:r>
      <w:proofErr w:type="gramEnd"/>
      <w:r w:rsidRPr="00714D50">
        <w:rPr>
          <w:rFonts w:ascii="Arial" w:eastAsia="Times New Roman" w:hAnsi="Arial" w:cs="Arial"/>
          <w:color w:val="000000"/>
          <w:sz w:val="25"/>
          <w:szCs w:val="25"/>
          <w:lang w:eastAsia="ru-RU"/>
        </w:rPr>
        <w:t xml:space="preserve">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714D50" w:rsidRPr="00714D50" w:rsidRDefault="00714D50" w:rsidP="00714D50">
      <w:pPr>
        <w:numPr>
          <w:ilvl w:val="0"/>
          <w:numId w:val="5"/>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"Кот и мыши"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Существует множество игр для детей с участниками котами и мышами. Вот одна из них.</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Эта подвижная игра помогает развивать у детей умение выполнять движение по сигналу. Упражнять в беге по разным направлениям.</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714D50" w:rsidRPr="00714D50" w:rsidRDefault="00714D50" w:rsidP="00714D50">
      <w:pPr>
        <w:numPr>
          <w:ilvl w:val="0"/>
          <w:numId w:val="6"/>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 xml:space="preserve">Подвижная игра для дошкольников "У медведя </w:t>
      </w:r>
      <w:proofErr w:type="gramStart"/>
      <w:r w:rsidRPr="00714D50">
        <w:rPr>
          <w:rFonts w:ascii="Arial" w:eastAsia="Times New Roman" w:hAnsi="Arial" w:cs="Arial"/>
          <w:b/>
          <w:bCs/>
          <w:color w:val="000000"/>
          <w:sz w:val="25"/>
          <w:lang w:eastAsia="ru-RU"/>
        </w:rPr>
        <w:t>во</w:t>
      </w:r>
      <w:proofErr w:type="gramEnd"/>
      <w:r w:rsidRPr="00714D50">
        <w:rPr>
          <w:rFonts w:ascii="Arial" w:eastAsia="Times New Roman" w:hAnsi="Arial" w:cs="Arial"/>
          <w:b/>
          <w:bCs/>
          <w:color w:val="000000"/>
          <w:sz w:val="25"/>
          <w:lang w:eastAsia="ru-RU"/>
        </w:rPr>
        <w:t xml:space="preserve"> бору"</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развивать скорость реакции на словесный сигнал, упражнять детей в беге, развивать внимание.</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У медведя </w:t>
      </w:r>
      <w:proofErr w:type="gramStart"/>
      <w:r w:rsidRPr="00714D50">
        <w:rPr>
          <w:rFonts w:ascii="Arial" w:eastAsia="Times New Roman" w:hAnsi="Arial" w:cs="Arial"/>
          <w:color w:val="000000"/>
          <w:sz w:val="25"/>
          <w:szCs w:val="25"/>
          <w:lang w:eastAsia="ru-RU"/>
        </w:rPr>
        <w:t>во</w:t>
      </w:r>
      <w:proofErr w:type="gramEnd"/>
      <w:r w:rsidRPr="00714D50">
        <w:rPr>
          <w:rFonts w:ascii="Arial" w:eastAsia="Times New Roman" w:hAnsi="Arial" w:cs="Arial"/>
          <w:color w:val="000000"/>
          <w:sz w:val="25"/>
          <w:szCs w:val="25"/>
          <w:lang w:eastAsia="ru-RU"/>
        </w:rPr>
        <w:t xml:space="preserve"> бору</w:t>
      </w:r>
      <w:r w:rsidRPr="00714D50">
        <w:rPr>
          <w:rFonts w:ascii="Arial" w:eastAsia="Times New Roman" w:hAnsi="Arial" w:cs="Arial"/>
          <w:color w:val="000000"/>
          <w:sz w:val="25"/>
          <w:szCs w:val="25"/>
          <w:lang w:eastAsia="ru-RU"/>
        </w:rPr>
        <w:br/>
        <w:t>Грибы, ягоды беру.</w:t>
      </w:r>
      <w:r w:rsidRPr="00714D50">
        <w:rPr>
          <w:rFonts w:ascii="Arial" w:eastAsia="Times New Roman" w:hAnsi="Arial" w:cs="Arial"/>
          <w:color w:val="000000"/>
          <w:sz w:val="25"/>
          <w:szCs w:val="25"/>
          <w:lang w:eastAsia="ru-RU"/>
        </w:rPr>
        <w:br/>
        <w:t>А медведь не спит,</w:t>
      </w:r>
      <w:r w:rsidRPr="00714D50">
        <w:rPr>
          <w:rFonts w:ascii="Arial" w:eastAsia="Times New Roman" w:hAnsi="Arial" w:cs="Arial"/>
          <w:color w:val="000000"/>
          <w:sz w:val="25"/>
          <w:szCs w:val="25"/>
          <w:lang w:eastAsia="ru-RU"/>
        </w:rPr>
        <w:br/>
        <w:t>И на нас рычит.</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lastRenderedPageBreak/>
        <w:t xml:space="preserve">Как только дети произнесли эти слова, «медведь» выбегает из берлоги и ловит детей. Тот, кто не успел </w:t>
      </w:r>
      <w:proofErr w:type="gramStart"/>
      <w:r w:rsidRPr="00714D50">
        <w:rPr>
          <w:rFonts w:ascii="Arial" w:eastAsia="Times New Roman" w:hAnsi="Arial" w:cs="Arial"/>
          <w:color w:val="000000"/>
          <w:sz w:val="25"/>
          <w:szCs w:val="25"/>
          <w:lang w:eastAsia="ru-RU"/>
        </w:rPr>
        <w:t>добежать до дома и был</w:t>
      </w:r>
      <w:proofErr w:type="gramEnd"/>
      <w:r w:rsidRPr="00714D50">
        <w:rPr>
          <w:rFonts w:ascii="Arial" w:eastAsia="Times New Roman" w:hAnsi="Arial" w:cs="Arial"/>
          <w:color w:val="000000"/>
          <w:sz w:val="25"/>
          <w:szCs w:val="25"/>
          <w:lang w:eastAsia="ru-RU"/>
        </w:rPr>
        <w:t xml:space="preserve"> пойман «медведем», становится водящим («медведем»).</w:t>
      </w:r>
    </w:p>
    <w:p w:rsidR="00714D50" w:rsidRPr="00714D50" w:rsidRDefault="00714D50" w:rsidP="00714D50">
      <w:pPr>
        <w:numPr>
          <w:ilvl w:val="0"/>
          <w:numId w:val="7"/>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Через ручеек (подвижная игра с прыжками)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Задачи: Научить </w:t>
      </w:r>
      <w:proofErr w:type="gramStart"/>
      <w:r w:rsidRPr="00714D50">
        <w:rPr>
          <w:rFonts w:ascii="Arial" w:eastAsia="Times New Roman" w:hAnsi="Arial" w:cs="Arial"/>
          <w:color w:val="000000"/>
          <w:sz w:val="25"/>
          <w:szCs w:val="25"/>
          <w:lang w:eastAsia="ru-RU"/>
        </w:rPr>
        <w:t>правильно</w:t>
      </w:r>
      <w:proofErr w:type="gramEnd"/>
      <w:r w:rsidRPr="00714D50">
        <w:rPr>
          <w:rFonts w:ascii="Arial" w:eastAsia="Times New Roman" w:hAnsi="Arial" w:cs="Arial"/>
          <w:color w:val="000000"/>
          <w:sz w:val="25"/>
          <w:szCs w:val="25"/>
          <w:lang w:eastAsia="ru-RU"/>
        </w:rPr>
        <w:t xml:space="preserve"> прыгать, ходить по узенькой дорожке, держать равновесие.</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714D50" w:rsidRPr="00714D50" w:rsidRDefault="00714D50" w:rsidP="00714D50">
      <w:pPr>
        <w:numPr>
          <w:ilvl w:val="0"/>
          <w:numId w:val="8"/>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"Птички и кошка"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Учить соблюдать правила игры. Реагировать на сигнал.</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для игры понадобятся маска кошки и птичек, начерченный большой круг.</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714D50" w:rsidRPr="00714D50" w:rsidRDefault="00714D50" w:rsidP="00714D50">
      <w:pPr>
        <w:numPr>
          <w:ilvl w:val="0"/>
          <w:numId w:val="9"/>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"Снежинки и ветер"</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Упражнять в беге в разных направлениях, не наталкиваясь друг на друга, действовать по сигналу.</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714D50" w:rsidRPr="00714D50" w:rsidRDefault="00714D50" w:rsidP="00714D50">
      <w:pPr>
        <w:numPr>
          <w:ilvl w:val="0"/>
          <w:numId w:val="10"/>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Подвижная игра "Найди себе пару"</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развивать у детей умение выполнять действия по сигналу, быстро строиться в пары.</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p w:rsidR="00714D50" w:rsidRPr="00714D50" w:rsidRDefault="00714D50" w:rsidP="00714D50">
      <w:pPr>
        <w:numPr>
          <w:ilvl w:val="0"/>
          <w:numId w:val="11"/>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Подвижные игры для детей 5-7 лет</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lastRenderedPageBreak/>
        <w:t xml:space="preserve">У детей 5-6, 6-7 </w:t>
      </w:r>
      <w:proofErr w:type="gramStart"/>
      <w:r w:rsidRPr="00714D50">
        <w:rPr>
          <w:rFonts w:ascii="Arial" w:eastAsia="Times New Roman" w:hAnsi="Arial" w:cs="Arial"/>
          <w:color w:val="000000"/>
          <w:sz w:val="25"/>
          <w:szCs w:val="25"/>
          <w:lang w:eastAsia="ru-RU"/>
        </w:rPr>
        <w:t>в лет</w:t>
      </w:r>
      <w:proofErr w:type="gramEnd"/>
      <w:r w:rsidRPr="00714D50">
        <w:rPr>
          <w:rFonts w:ascii="Arial" w:eastAsia="Times New Roman" w:hAnsi="Arial" w:cs="Arial"/>
          <w:color w:val="000000"/>
          <w:sz w:val="25"/>
          <w:szCs w:val="25"/>
          <w:lang w:eastAsia="ru-RU"/>
        </w:rPr>
        <w:t xml:space="preserve">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714D50" w:rsidRPr="00714D50" w:rsidRDefault="00714D50" w:rsidP="00714D50">
      <w:pPr>
        <w:numPr>
          <w:ilvl w:val="0"/>
          <w:numId w:val="12"/>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"Медведь и пчелы"</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упражняться в беге, соблюдать правила игры.</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Описание: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714D50">
        <w:rPr>
          <w:rFonts w:ascii="Arial" w:eastAsia="Times New Roman" w:hAnsi="Arial" w:cs="Arial"/>
          <w:color w:val="000000"/>
          <w:sz w:val="25"/>
          <w:szCs w:val="25"/>
          <w:lang w:eastAsia="ru-RU"/>
        </w:rPr>
        <w:t>Услышав сигнал «Медведи!», все «пчелы» возвращаются в «ульи» и «жалят» (салят) не успевших убежать «медведей».</w:t>
      </w:r>
      <w:proofErr w:type="gramEnd"/>
      <w:r w:rsidRPr="00714D50">
        <w:rPr>
          <w:rFonts w:ascii="Arial" w:eastAsia="Times New Roman" w:hAnsi="Arial" w:cs="Arial"/>
          <w:color w:val="000000"/>
          <w:sz w:val="25"/>
          <w:szCs w:val="25"/>
          <w:lang w:eastAsia="ru-RU"/>
        </w:rPr>
        <w:t xml:space="preserve"> В следующий раз ужаленный «медведь» уже не выходит за медом, а остается в берлоге.</w:t>
      </w:r>
    </w:p>
    <w:p w:rsidR="00714D50" w:rsidRPr="00714D50" w:rsidRDefault="00714D50" w:rsidP="00714D50">
      <w:pPr>
        <w:numPr>
          <w:ilvl w:val="0"/>
          <w:numId w:val="13"/>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"Горелки"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упражнять в беге, реагировать на сигнал, соблюдать правила игры.</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Гори, гори ясно,</w:t>
      </w:r>
      <w:r w:rsidRPr="00714D50">
        <w:rPr>
          <w:rFonts w:ascii="Arial" w:eastAsia="Times New Roman" w:hAnsi="Arial" w:cs="Arial"/>
          <w:color w:val="000000"/>
          <w:sz w:val="25"/>
          <w:szCs w:val="25"/>
          <w:lang w:eastAsia="ru-RU"/>
        </w:rPr>
        <w:br/>
        <w:t>Чтобы не погасло,</w:t>
      </w:r>
      <w:r w:rsidRPr="00714D50">
        <w:rPr>
          <w:rFonts w:ascii="Arial" w:eastAsia="Times New Roman" w:hAnsi="Arial" w:cs="Arial"/>
          <w:color w:val="000000"/>
          <w:sz w:val="25"/>
          <w:szCs w:val="25"/>
          <w:lang w:eastAsia="ru-RU"/>
        </w:rPr>
        <w:br/>
        <w:t>Глянь на небо —</w:t>
      </w:r>
      <w:r w:rsidRPr="00714D50">
        <w:rPr>
          <w:rFonts w:ascii="Arial" w:eastAsia="Times New Roman" w:hAnsi="Arial" w:cs="Arial"/>
          <w:color w:val="000000"/>
          <w:sz w:val="25"/>
          <w:szCs w:val="25"/>
          <w:lang w:eastAsia="ru-RU"/>
        </w:rPr>
        <w:br/>
        <w:t>Птички летят,</w:t>
      </w:r>
      <w:r w:rsidRPr="00714D50">
        <w:rPr>
          <w:rFonts w:ascii="Arial" w:eastAsia="Times New Roman" w:hAnsi="Arial" w:cs="Arial"/>
          <w:color w:val="000000"/>
          <w:sz w:val="25"/>
          <w:szCs w:val="25"/>
          <w:lang w:eastAsia="ru-RU"/>
        </w:rPr>
        <w:br/>
        <w:t>Колокольчики звенят!</w:t>
      </w:r>
      <w:r w:rsidRPr="00714D50">
        <w:rPr>
          <w:rFonts w:ascii="Arial" w:eastAsia="Times New Roman" w:hAnsi="Arial" w:cs="Arial"/>
          <w:color w:val="000000"/>
          <w:sz w:val="25"/>
          <w:szCs w:val="25"/>
          <w:lang w:eastAsia="ru-RU"/>
        </w:rPr>
        <w:br/>
        <w:t>Раз! Два! Три! Беги!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Как только участники произнесут слово «Беги!», стоящие в последней паре в колонне отпускает </w:t>
      </w:r>
      <w:proofErr w:type="gramStart"/>
      <w:r w:rsidRPr="00714D50">
        <w:rPr>
          <w:rFonts w:ascii="Arial" w:eastAsia="Times New Roman" w:hAnsi="Arial" w:cs="Arial"/>
          <w:color w:val="000000"/>
          <w:sz w:val="25"/>
          <w:szCs w:val="25"/>
          <w:lang w:eastAsia="ru-RU"/>
        </w:rPr>
        <w:t>руки</w:t>
      </w:r>
      <w:proofErr w:type="gramEnd"/>
      <w:r w:rsidRPr="00714D50">
        <w:rPr>
          <w:rFonts w:ascii="Arial" w:eastAsia="Times New Roman" w:hAnsi="Arial" w:cs="Arial"/>
          <w:color w:val="000000"/>
          <w:sz w:val="25"/>
          <w:szCs w:val="25"/>
          <w:lang w:eastAsia="ru-RU"/>
        </w:rPr>
        <w:t xml:space="preserve"> и бегут вдоль колонны вперед, один с правой стороны, другой — с левой. Их задача — выбежать вперед, встать перед водящим и снова взяться за руки. Водящий, в свою очередь, должен поймать кого-то из этой пары до того момента, как они возьмутся за руки. </w:t>
      </w:r>
      <w:proofErr w:type="gramStart"/>
      <w:r w:rsidRPr="00714D50">
        <w:rPr>
          <w:rFonts w:ascii="Arial" w:eastAsia="Times New Roman" w:hAnsi="Arial" w:cs="Arial"/>
          <w:color w:val="000000"/>
          <w:sz w:val="25"/>
          <w:szCs w:val="25"/>
          <w:lang w:eastAsia="ru-RU"/>
        </w:rPr>
        <w:t>Если получится поймать, то водящий с пойманным образует новую пару, а участник, оставшийся без пары, теперь будет водить.</w:t>
      </w:r>
      <w:proofErr w:type="gramEnd"/>
    </w:p>
    <w:p w:rsidR="00714D50" w:rsidRPr="00714D50" w:rsidRDefault="00714D50" w:rsidP="00714D50">
      <w:pPr>
        <w:numPr>
          <w:ilvl w:val="0"/>
          <w:numId w:val="14"/>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Подвижная игра "Два мороза"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w:t>
      </w:r>
      <w:r w:rsidRPr="00714D50">
        <w:rPr>
          <w:rFonts w:ascii="Arial" w:eastAsia="Times New Roman" w:hAnsi="Arial" w:cs="Arial"/>
          <w:color w:val="000000"/>
          <w:sz w:val="25"/>
          <w:szCs w:val="25"/>
          <w:lang w:eastAsia="ru-RU"/>
        </w:rPr>
        <w:lastRenderedPageBreak/>
        <w:t xml:space="preserve">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714D50">
        <w:rPr>
          <w:rFonts w:ascii="Arial" w:eastAsia="Times New Roman" w:hAnsi="Arial" w:cs="Arial"/>
          <w:color w:val="000000"/>
          <w:sz w:val="25"/>
          <w:szCs w:val="25"/>
          <w:lang w:eastAsia="ru-RU"/>
        </w:rPr>
        <w:t>коснулся Мороз</w:t>
      </w:r>
      <w:proofErr w:type="gramEnd"/>
      <w:r w:rsidRPr="00714D50">
        <w:rPr>
          <w:rFonts w:ascii="Arial" w:eastAsia="Times New Roman" w:hAnsi="Arial" w:cs="Arial"/>
          <w:color w:val="000000"/>
          <w:sz w:val="25"/>
          <w:szCs w:val="25"/>
          <w:lang w:eastAsia="ru-RU"/>
        </w:rPr>
        <w:t xml:space="preserve">, застывают на месте и остаются так стоять до конца перебежки. </w:t>
      </w:r>
      <w:proofErr w:type="gramStart"/>
      <w:r w:rsidRPr="00714D50">
        <w:rPr>
          <w:rFonts w:ascii="Arial" w:eastAsia="Times New Roman" w:hAnsi="Arial" w:cs="Arial"/>
          <w:color w:val="000000"/>
          <w:sz w:val="25"/>
          <w:szCs w:val="25"/>
          <w:lang w:eastAsia="ru-RU"/>
        </w:rPr>
        <w:t>Замороженных</w:t>
      </w:r>
      <w:proofErr w:type="gramEnd"/>
      <w:r w:rsidRPr="00714D50">
        <w:rPr>
          <w:rFonts w:ascii="Arial" w:eastAsia="Times New Roman" w:hAnsi="Arial" w:cs="Arial"/>
          <w:color w:val="000000"/>
          <w:sz w:val="25"/>
          <w:szCs w:val="25"/>
          <w:lang w:eastAsia="ru-RU"/>
        </w:rPr>
        <w:t xml:space="preserve"> пересчитывают, после чего они присоединяются к играющим.</w:t>
      </w:r>
    </w:p>
    <w:p w:rsidR="00714D50" w:rsidRPr="00714D50" w:rsidRDefault="00714D50" w:rsidP="00714D50">
      <w:pPr>
        <w:numPr>
          <w:ilvl w:val="0"/>
          <w:numId w:val="15"/>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"Хитрая лиса"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Цель: развивать ловкость, быстроту, координацию.</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714D50">
        <w:rPr>
          <w:rFonts w:ascii="Arial" w:eastAsia="Times New Roman" w:hAnsi="Arial" w:cs="Arial"/>
          <w:color w:val="000000"/>
          <w:sz w:val="25"/>
          <w:szCs w:val="25"/>
          <w:lang w:eastAsia="ru-RU"/>
        </w:rPr>
        <w:t>,</w:t>
      </w:r>
      <w:proofErr w:type="gramEnd"/>
      <w:r w:rsidRPr="00714D50">
        <w:rPr>
          <w:rFonts w:ascii="Arial" w:eastAsia="Times New Roman" w:hAnsi="Arial" w:cs="Arial"/>
          <w:color w:val="000000"/>
          <w:sz w:val="25"/>
          <w:szCs w:val="25"/>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714D50">
        <w:rPr>
          <w:rFonts w:ascii="Arial" w:eastAsia="Times New Roman" w:hAnsi="Arial" w:cs="Arial"/>
          <w:color w:val="000000"/>
          <w:sz w:val="25"/>
          <w:szCs w:val="25"/>
          <w:lang w:eastAsia="ru-RU"/>
        </w:rPr>
        <w:t>пойманы</w:t>
      </w:r>
      <w:proofErr w:type="gramEnd"/>
      <w:r w:rsidRPr="00714D50">
        <w:rPr>
          <w:rFonts w:ascii="Arial" w:eastAsia="Times New Roman" w:hAnsi="Arial" w:cs="Arial"/>
          <w:color w:val="000000"/>
          <w:sz w:val="25"/>
          <w:szCs w:val="25"/>
          <w:lang w:eastAsia="ru-RU"/>
        </w:rPr>
        <w:t>, педагог говорит: «В круг!» и игра начинается снова.</w:t>
      </w:r>
    </w:p>
    <w:p w:rsidR="00714D50" w:rsidRPr="00714D50" w:rsidRDefault="00714D50" w:rsidP="00714D50">
      <w:pPr>
        <w:numPr>
          <w:ilvl w:val="0"/>
          <w:numId w:val="16"/>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"Ловля оленей"</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упражняться в беге в разных направлениях, ловкости.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Среди участников выбираются два пастуха. Остальные игроки — олени, располагающиеся внутри очерченного круга. Пастухи находятся за кругом, друг против друга. По сигналу ведущего, пастухи по очереди бросают мяч в оленей, а те стараются увернуться от мяча. Олень, в которого мяч попал, считается пойманным и выходит из круга. После нескольких повторений подсчитывает количество пойманных оленей.</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proofErr w:type="gramStart"/>
      <w:r w:rsidRPr="00714D50">
        <w:rPr>
          <w:rFonts w:ascii="Arial" w:eastAsia="Times New Roman" w:hAnsi="Arial" w:cs="Arial"/>
          <w:b/>
          <w:bCs/>
          <w:color w:val="000000"/>
          <w:sz w:val="25"/>
          <w:lang w:eastAsia="ru-RU"/>
        </w:rPr>
        <w:t>Стихотворение про игру</w:t>
      </w:r>
      <w:proofErr w:type="gramEnd"/>
      <w:r w:rsidRPr="00714D50">
        <w:rPr>
          <w:rFonts w:ascii="Arial" w:eastAsia="Times New Roman" w:hAnsi="Arial" w:cs="Arial"/>
          <w:b/>
          <w:bCs/>
          <w:color w:val="000000"/>
          <w:sz w:val="25"/>
          <w:lang w:eastAsia="ru-RU"/>
        </w:rPr>
        <w:t xml:space="preserve"> в мяч на перемене </w:t>
      </w:r>
      <w:r w:rsidRPr="00714D50">
        <w:rPr>
          <w:rFonts w:ascii="Arial" w:eastAsia="Times New Roman" w:hAnsi="Arial" w:cs="Arial"/>
          <w:color w:val="000000"/>
          <w:sz w:val="25"/>
          <w:szCs w:val="25"/>
          <w:lang w:eastAsia="ru-RU"/>
        </w:rPr>
        <w:t xml:space="preserve">(написала </w:t>
      </w:r>
      <w:proofErr w:type="spellStart"/>
      <w:r w:rsidRPr="00714D50">
        <w:rPr>
          <w:rFonts w:ascii="Arial" w:eastAsia="Times New Roman" w:hAnsi="Arial" w:cs="Arial"/>
          <w:color w:val="000000"/>
          <w:sz w:val="25"/>
          <w:szCs w:val="25"/>
          <w:lang w:eastAsia="ru-RU"/>
        </w:rPr>
        <w:t>Ветрякова</w:t>
      </w:r>
      <w:proofErr w:type="spellEnd"/>
      <w:r w:rsidRPr="00714D50">
        <w:rPr>
          <w:rFonts w:ascii="Arial" w:eastAsia="Times New Roman" w:hAnsi="Arial" w:cs="Arial"/>
          <w:color w:val="000000"/>
          <w:sz w:val="25"/>
          <w:szCs w:val="25"/>
          <w:lang w:eastAsia="ru-RU"/>
        </w:rPr>
        <w:t xml:space="preserve"> Светлана специально для </w:t>
      </w:r>
      <w:proofErr w:type="spellStart"/>
      <w:r w:rsidRPr="00714D50">
        <w:rPr>
          <w:rFonts w:ascii="Arial" w:eastAsia="Times New Roman" w:hAnsi="Arial" w:cs="Arial"/>
          <w:color w:val="000000"/>
          <w:sz w:val="25"/>
          <w:szCs w:val="25"/>
          <w:lang w:eastAsia="ru-RU"/>
        </w:rPr>
        <w:t>Pedsovet.su</w:t>
      </w:r>
      <w:proofErr w:type="spellEnd"/>
      <w:r w:rsidRPr="00714D50">
        <w:rPr>
          <w:rFonts w:ascii="Arial" w:eastAsia="Times New Roman" w:hAnsi="Arial" w:cs="Arial"/>
          <w:color w:val="000000"/>
          <w:sz w:val="25"/>
          <w:szCs w:val="25"/>
          <w:lang w:eastAsia="ru-RU"/>
        </w:rPr>
        <w:t>)</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Чтобы весело играть</w:t>
      </w:r>
      <w:r w:rsidRPr="00714D50">
        <w:rPr>
          <w:rFonts w:ascii="Arial" w:eastAsia="Times New Roman" w:hAnsi="Arial" w:cs="Arial"/>
          <w:color w:val="000000"/>
          <w:sz w:val="25"/>
          <w:szCs w:val="25"/>
          <w:lang w:eastAsia="ru-RU"/>
        </w:rPr>
        <w:br/>
        <w:t>Нужно мячик накачать.</w:t>
      </w:r>
      <w:r w:rsidRPr="00714D50">
        <w:rPr>
          <w:rFonts w:ascii="Arial" w:eastAsia="Times New Roman" w:hAnsi="Arial" w:cs="Arial"/>
          <w:color w:val="000000"/>
          <w:sz w:val="25"/>
          <w:szCs w:val="25"/>
          <w:lang w:eastAsia="ru-RU"/>
        </w:rPr>
        <w:br/>
        <w:t>А мальчишки и девчонки</w:t>
      </w:r>
      <w:proofErr w:type="gramStart"/>
      <w:r w:rsidRPr="00714D50">
        <w:rPr>
          <w:rFonts w:ascii="Arial" w:eastAsia="Times New Roman" w:hAnsi="Arial" w:cs="Arial"/>
          <w:color w:val="000000"/>
          <w:sz w:val="25"/>
          <w:szCs w:val="25"/>
          <w:lang w:eastAsia="ru-RU"/>
        </w:rPr>
        <w:t> </w:t>
      </w:r>
      <w:r w:rsidRPr="00714D50">
        <w:rPr>
          <w:rFonts w:ascii="Arial" w:eastAsia="Times New Roman" w:hAnsi="Arial" w:cs="Arial"/>
          <w:color w:val="000000"/>
          <w:sz w:val="25"/>
          <w:szCs w:val="25"/>
          <w:lang w:eastAsia="ru-RU"/>
        </w:rPr>
        <w:br/>
        <w:t>П</w:t>
      </w:r>
      <w:proofErr w:type="gramEnd"/>
      <w:r w:rsidRPr="00714D50">
        <w:rPr>
          <w:rFonts w:ascii="Arial" w:eastAsia="Times New Roman" w:hAnsi="Arial" w:cs="Arial"/>
          <w:color w:val="000000"/>
          <w:sz w:val="25"/>
          <w:szCs w:val="25"/>
          <w:lang w:eastAsia="ru-RU"/>
        </w:rPr>
        <w:t>о мячу ударят звонко.</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lastRenderedPageBreak/>
        <w:t>Настоящие спортсмены</w:t>
      </w:r>
      <w:proofErr w:type="gramStart"/>
      <w:r w:rsidRPr="00714D50">
        <w:rPr>
          <w:rFonts w:ascii="Arial" w:eastAsia="Times New Roman" w:hAnsi="Arial" w:cs="Arial"/>
          <w:color w:val="000000"/>
          <w:sz w:val="25"/>
          <w:szCs w:val="25"/>
          <w:lang w:eastAsia="ru-RU"/>
        </w:rPr>
        <w:br/>
        <w:t>П</w:t>
      </w:r>
      <w:proofErr w:type="gramEnd"/>
      <w:r w:rsidRPr="00714D50">
        <w:rPr>
          <w:rFonts w:ascii="Arial" w:eastAsia="Times New Roman" w:hAnsi="Arial" w:cs="Arial"/>
          <w:color w:val="000000"/>
          <w:sz w:val="25"/>
          <w:szCs w:val="25"/>
          <w:lang w:eastAsia="ru-RU"/>
        </w:rPr>
        <w:t>обегут на перемену.</w:t>
      </w:r>
      <w:r w:rsidRPr="00714D50">
        <w:rPr>
          <w:rFonts w:ascii="Arial" w:eastAsia="Times New Roman" w:hAnsi="Arial" w:cs="Arial"/>
          <w:color w:val="000000"/>
          <w:sz w:val="25"/>
          <w:szCs w:val="25"/>
          <w:lang w:eastAsia="ru-RU"/>
        </w:rPr>
        <w:br/>
        <w:t>Будут прыгать и скакать</w:t>
      </w:r>
      <w:proofErr w:type="gramStart"/>
      <w:r w:rsidRPr="00714D50">
        <w:rPr>
          <w:rFonts w:ascii="Arial" w:eastAsia="Times New Roman" w:hAnsi="Arial" w:cs="Arial"/>
          <w:color w:val="000000"/>
          <w:sz w:val="25"/>
          <w:szCs w:val="25"/>
          <w:lang w:eastAsia="ru-RU"/>
        </w:rPr>
        <w:t> </w:t>
      </w:r>
      <w:r w:rsidRPr="00714D50">
        <w:rPr>
          <w:rFonts w:ascii="Arial" w:eastAsia="Times New Roman" w:hAnsi="Arial" w:cs="Arial"/>
          <w:color w:val="000000"/>
          <w:sz w:val="25"/>
          <w:szCs w:val="25"/>
          <w:lang w:eastAsia="ru-RU"/>
        </w:rPr>
        <w:br/>
        <w:t>И</w:t>
      </w:r>
      <w:proofErr w:type="gramEnd"/>
      <w:r w:rsidRPr="00714D50">
        <w:rPr>
          <w:rFonts w:ascii="Arial" w:eastAsia="Times New Roman" w:hAnsi="Arial" w:cs="Arial"/>
          <w:color w:val="000000"/>
          <w:sz w:val="25"/>
          <w:szCs w:val="25"/>
          <w:lang w:eastAsia="ru-RU"/>
        </w:rPr>
        <w:t xml:space="preserve"> друг друга догонять.</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Мы надуем мячик ловко</w:t>
      </w:r>
      <w:r w:rsidRPr="00714D50">
        <w:rPr>
          <w:rFonts w:ascii="Arial" w:eastAsia="Times New Roman" w:hAnsi="Arial" w:cs="Arial"/>
          <w:color w:val="000000"/>
          <w:sz w:val="25"/>
          <w:szCs w:val="25"/>
          <w:lang w:eastAsia="ru-RU"/>
        </w:rPr>
        <w:br/>
        <w:t>Нужно лишь иметь сноровку.</w:t>
      </w:r>
      <w:r w:rsidRPr="00714D50">
        <w:rPr>
          <w:rFonts w:ascii="Arial" w:eastAsia="Times New Roman" w:hAnsi="Arial" w:cs="Arial"/>
          <w:color w:val="000000"/>
          <w:sz w:val="25"/>
          <w:szCs w:val="25"/>
          <w:lang w:eastAsia="ru-RU"/>
        </w:rPr>
        <w:br/>
        <w:t>Посильнее нажимай,</w:t>
      </w:r>
      <w:r w:rsidRPr="00714D50">
        <w:rPr>
          <w:rFonts w:ascii="Arial" w:eastAsia="Times New Roman" w:hAnsi="Arial" w:cs="Arial"/>
          <w:color w:val="000000"/>
          <w:sz w:val="25"/>
          <w:szCs w:val="25"/>
          <w:lang w:eastAsia="ru-RU"/>
        </w:rPr>
        <w:br/>
      </w:r>
      <w:proofErr w:type="gramStart"/>
      <w:r w:rsidRPr="00714D50">
        <w:rPr>
          <w:rFonts w:ascii="Arial" w:eastAsia="Times New Roman" w:hAnsi="Arial" w:cs="Arial"/>
          <w:color w:val="000000"/>
          <w:sz w:val="25"/>
          <w:szCs w:val="25"/>
          <w:lang w:eastAsia="ru-RU"/>
        </w:rPr>
        <w:t>Побыстрее</w:t>
      </w:r>
      <w:proofErr w:type="gramEnd"/>
      <w:r w:rsidRPr="00714D50">
        <w:rPr>
          <w:rFonts w:ascii="Arial" w:eastAsia="Times New Roman" w:hAnsi="Arial" w:cs="Arial"/>
          <w:color w:val="000000"/>
          <w:sz w:val="25"/>
          <w:szCs w:val="25"/>
          <w:lang w:eastAsia="ru-RU"/>
        </w:rPr>
        <w:t xml:space="preserve"> убегай!</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Игры разные с мячом </w:t>
      </w:r>
      <w:r w:rsidRPr="00714D50">
        <w:rPr>
          <w:rFonts w:ascii="Arial" w:eastAsia="Times New Roman" w:hAnsi="Arial" w:cs="Arial"/>
          <w:color w:val="000000"/>
          <w:sz w:val="25"/>
          <w:szCs w:val="25"/>
          <w:lang w:eastAsia="ru-RU"/>
        </w:rPr>
        <w:br/>
        <w:t>Обязательно начнем.</w:t>
      </w:r>
      <w:r w:rsidRPr="00714D50">
        <w:rPr>
          <w:rFonts w:ascii="Arial" w:eastAsia="Times New Roman" w:hAnsi="Arial" w:cs="Arial"/>
          <w:color w:val="000000"/>
          <w:sz w:val="25"/>
          <w:szCs w:val="25"/>
          <w:lang w:eastAsia="ru-RU"/>
        </w:rPr>
        <w:br/>
      </w:r>
      <w:proofErr w:type="gramStart"/>
      <w:r w:rsidRPr="00714D50">
        <w:rPr>
          <w:rFonts w:ascii="Arial" w:eastAsia="Times New Roman" w:hAnsi="Arial" w:cs="Arial"/>
          <w:color w:val="000000"/>
          <w:sz w:val="25"/>
          <w:szCs w:val="25"/>
          <w:lang w:eastAsia="ru-RU"/>
        </w:rPr>
        <w:t>И в «Лягушку», и в «Собачку»,</w:t>
      </w:r>
      <w:r w:rsidRPr="00714D50">
        <w:rPr>
          <w:rFonts w:ascii="Arial" w:eastAsia="Times New Roman" w:hAnsi="Arial" w:cs="Arial"/>
          <w:color w:val="000000"/>
          <w:sz w:val="25"/>
          <w:szCs w:val="25"/>
          <w:lang w:eastAsia="ru-RU"/>
        </w:rPr>
        <w:br/>
        <w:t>В «Ручеек», и в «Быстрый мячик». </w:t>
      </w:r>
      <w:proofErr w:type="gramEnd"/>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Добежал до поворота, </w:t>
      </w:r>
      <w:r w:rsidRPr="00714D50">
        <w:rPr>
          <w:rFonts w:ascii="Arial" w:eastAsia="Times New Roman" w:hAnsi="Arial" w:cs="Arial"/>
          <w:color w:val="000000"/>
          <w:sz w:val="25"/>
          <w:szCs w:val="25"/>
          <w:lang w:eastAsia="ru-RU"/>
        </w:rPr>
        <w:br/>
        <w:t>Закатился за ворота.</w:t>
      </w:r>
      <w:r w:rsidRPr="00714D50">
        <w:rPr>
          <w:rFonts w:ascii="Arial" w:eastAsia="Times New Roman" w:hAnsi="Arial" w:cs="Arial"/>
          <w:color w:val="000000"/>
          <w:sz w:val="25"/>
          <w:szCs w:val="25"/>
          <w:lang w:eastAsia="ru-RU"/>
        </w:rPr>
        <w:br/>
        <w:t>Перепрыгнул через двор,</w:t>
      </w:r>
      <w:r w:rsidRPr="00714D50">
        <w:rPr>
          <w:rFonts w:ascii="Arial" w:eastAsia="Times New Roman" w:hAnsi="Arial" w:cs="Arial"/>
          <w:color w:val="000000"/>
          <w:sz w:val="25"/>
          <w:szCs w:val="25"/>
          <w:lang w:eastAsia="ru-RU"/>
        </w:rPr>
        <w:br/>
        <w:t>Убежал через забор.</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Быстро кружится, летает! </w:t>
      </w:r>
      <w:r w:rsidRPr="00714D50">
        <w:rPr>
          <w:rFonts w:ascii="Arial" w:eastAsia="Times New Roman" w:hAnsi="Arial" w:cs="Arial"/>
          <w:color w:val="000000"/>
          <w:sz w:val="25"/>
          <w:szCs w:val="25"/>
          <w:lang w:eastAsia="ru-RU"/>
        </w:rPr>
        <w:br/>
        <w:t>Кто его теперь поймает? </w:t>
      </w:r>
      <w:r w:rsidRPr="00714D50">
        <w:rPr>
          <w:rFonts w:ascii="Arial" w:eastAsia="Times New Roman" w:hAnsi="Arial" w:cs="Arial"/>
          <w:color w:val="000000"/>
          <w:sz w:val="25"/>
          <w:szCs w:val="25"/>
          <w:lang w:eastAsia="ru-RU"/>
        </w:rPr>
        <w:br/>
        <w:t>Поскорее догоняй</w:t>
      </w:r>
      <w:proofErr w:type="gramStart"/>
      <w:r w:rsidRPr="00714D50">
        <w:rPr>
          <w:rFonts w:ascii="Arial" w:eastAsia="Times New Roman" w:hAnsi="Arial" w:cs="Arial"/>
          <w:color w:val="000000"/>
          <w:sz w:val="25"/>
          <w:szCs w:val="25"/>
          <w:lang w:eastAsia="ru-RU"/>
        </w:rPr>
        <w:br/>
        <w:t>И</w:t>
      </w:r>
      <w:proofErr w:type="gramEnd"/>
      <w:r w:rsidRPr="00714D50">
        <w:rPr>
          <w:rFonts w:ascii="Arial" w:eastAsia="Times New Roman" w:hAnsi="Arial" w:cs="Arial"/>
          <w:color w:val="000000"/>
          <w:sz w:val="25"/>
          <w:szCs w:val="25"/>
          <w:lang w:eastAsia="ru-RU"/>
        </w:rPr>
        <w:t xml:space="preserve"> соседу передай.</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Разноцветный яркий мячик</w:t>
      </w:r>
      <w:proofErr w:type="gramStart"/>
      <w:r w:rsidRPr="00714D50">
        <w:rPr>
          <w:rFonts w:ascii="Arial" w:eastAsia="Times New Roman" w:hAnsi="Arial" w:cs="Arial"/>
          <w:color w:val="000000"/>
          <w:sz w:val="25"/>
          <w:szCs w:val="25"/>
          <w:lang w:eastAsia="ru-RU"/>
        </w:rPr>
        <w:br/>
        <w:t>Б</w:t>
      </w:r>
      <w:proofErr w:type="gramEnd"/>
      <w:r w:rsidRPr="00714D50">
        <w:rPr>
          <w:rFonts w:ascii="Arial" w:eastAsia="Times New Roman" w:hAnsi="Arial" w:cs="Arial"/>
          <w:color w:val="000000"/>
          <w:sz w:val="25"/>
          <w:szCs w:val="25"/>
          <w:lang w:eastAsia="ru-RU"/>
        </w:rPr>
        <w:t>ез запинки резво скачет.</w:t>
      </w:r>
      <w:r w:rsidRPr="00714D50">
        <w:rPr>
          <w:rFonts w:ascii="Arial" w:eastAsia="Times New Roman" w:hAnsi="Arial" w:cs="Arial"/>
          <w:color w:val="000000"/>
          <w:sz w:val="25"/>
          <w:szCs w:val="25"/>
          <w:lang w:eastAsia="ru-RU"/>
        </w:rPr>
        <w:br/>
        <w:t>Хватит бегать, веселиться,</w:t>
      </w:r>
      <w:r w:rsidRPr="00714D50">
        <w:rPr>
          <w:rFonts w:ascii="Arial" w:eastAsia="Times New Roman" w:hAnsi="Arial" w:cs="Arial"/>
          <w:color w:val="000000"/>
          <w:sz w:val="25"/>
          <w:szCs w:val="25"/>
          <w:lang w:eastAsia="ru-RU"/>
        </w:rPr>
        <w:br/>
        <w:t>Нужно нам идти учиться!</w:t>
      </w:r>
    </w:p>
    <w:p w:rsidR="00714D50" w:rsidRPr="00714D50" w:rsidRDefault="00714D50" w:rsidP="00714D50">
      <w:pPr>
        <w:shd w:val="clear" w:color="auto" w:fill="FFFFFF"/>
        <w:spacing w:after="0" w:line="364" w:lineRule="atLeast"/>
        <w:jc w:val="center"/>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Мы огромный мяч надули,</w:t>
      </w:r>
      <w:r w:rsidRPr="00714D50">
        <w:rPr>
          <w:rFonts w:ascii="Arial" w:eastAsia="Times New Roman" w:hAnsi="Arial" w:cs="Arial"/>
          <w:color w:val="000000"/>
          <w:sz w:val="25"/>
          <w:szCs w:val="25"/>
          <w:lang w:eastAsia="ru-RU"/>
        </w:rPr>
        <w:br/>
        <w:t>Поиграли, отдохнули. </w:t>
      </w:r>
      <w:r w:rsidRPr="00714D50">
        <w:rPr>
          <w:rFonts w:ascii="Arial" w:eastAsia="Times New Roman" w:hAnsi="Arial" w:cs="Arial"/>
          <w:color w:val="000000"/>
          <w:sz w:val="25"/>
          <w:szCs w:val="25"/>
          <w:lang w:eastAsia="ru-RU"/>
        </w:rPr>
        <w:br/>
        <w:t>Нам пора вернуться в класс,</w:t>
      </w:r>
      <w:r w:rsidRPr="00714D50">
        <w:rPr>
          <w:rFonts w:ascii="Arial" w:eastAsia="Times New Roman" w:hAnsi="Arial" w:cs="Arial"/>
          <w:color w:val="000000"/>
          <w:sz w:val="25"/>
          <w:szCs w:val="25"/>
          <w:lang w:eastAsia="ru-RU"/>
        </w:rPr>
        <w:br/>
        <w:t>Там занятия у нас.</w:t>
      </w:r>
    </w:p>
    <w:p w:rsidR="00714D50" w:rsidRPr="00714D50" w:rsidRDefault="00714D50" w:rsidP="00714D50">
      <w:pPr>
        <w:numPr>
          <w:ilvl w:val="0"/>
          <w:numId w:val="17"/>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"Удочка"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развивать ловкость, внимание, быстроту реакции.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714D50" w:rsidRPr="00714D50" w:rsidRDefault="00714D50" w:rsidP="00714D50">
      <w:pPr>
        <w:numPr>
          <w:ilvl w:val="0"/>
          <w:numId w:val="18"/>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"Охотники и соколы"</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упражняться в беге.</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w:t>
      </w:r>
      <w:r w:rsidRPr="00714D50">
        <w:rPr>
          <w:rFonts w:ascii="Arial" w:eastAsia="Times New Roman" w:hAnsi="Arial" w:cs="Arial"/>
          <w:color w:val="000000"/>
          <w:sz w:val="25"/>
          <w:szCs w:val="25"/>
          <w:lang w:eastAsia="ru-RU"/>
        </w:rPr>
        <w:lastRenderedPageBreak/>
        <w:t>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714D50" w:rsidRPr="00714D50" w:rsidRDefault="00714D50" w:rsidP="00714D50">
      <w:pPr>
        <w:numPr>
          <w:ilvl w:val="0"/>
          <w:numId w:val="19"/>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Игра "Паук и мухи"</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развивать у детей умение выполнять действия по сигналу.</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714D50" w:rsidRPr="00714D50" w:rsidRDefault="00714D50" w:rsidP="00714D50">
      <w:pPr>
        <w:numPr>
          <w:ilvl w:val="0"/>
          <w:numId w:val="20"/>
        </w:numPr>
        <w:shd w:val="clear" w:color="auto" w:fill="FFFFFF"/>
        <w:spacing w:after="0" w:line="364" w:lineRule="atLeast"/>
        <w:ind w:left="475"/>
        <w:jc w:val="both"/>
        <w:rPr>
          <w:rFonts w:ascii="Arial" w:eastAsia="Times New Roman" w:hAnsi="Arial" w:cs="Arial"/>
          <w:color w:val="000000"/>
          <w:sz w:val="25"/>
          <w:szCs w:val="25"/>
          <w:lang w:eastAsia="ru-RU"/>
        </w:rPr>
      </w:pPr>
      <w:r w:rsidRPr="00714D50">
        <w:rPr>
          <w:rFonts w:ascii="Arial" w:eastAsia="Times New Roman" w:hAnsi="Arial" w:cs="Arial"/>
          <w:b/>
          <w:bCs/>
          <w:color w:val="000000"/>
          <w:sz w:val="25"/>
          <w:lang w:eastAsia="ru-RU"/>
        </w:rPr>
        <w:t>Подвижная игра "Мышеловка"</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Задачи: развивать у детей умение выполнять действия по сигналу.</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Описание: Два участника становятся лицом друг к другу, соединяют руки и поднимают их выше. После этого оба хором говорят:</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«Как нам мыши надоели, все погрызли, все поели!</w:t>
      </w:r>
      <w:r w:rsidRPr="00714D50">
        <w:rPr>
          <w:rFonts w:ascii="Arial" w:eastAsia="Times New Roman" w:hAnsi="Arial" w:cs="Arial"/>
          <w:color w:val="000000"/>
          <w:sz w:val="25"/>
          <w:szCs w:val="25"/>
          <w:lang w:eastAsia="ru-RU"/>
        </w:rPr>
        <w:br/>
        <w:t xml:space="preserve">Мышеловку мы </w:t>
      </w:r>
      <w:proofErr w:type="gramStart"/>
      <w:r w:rsidRPr="00714D50">
        <w:rPr>
          <w:rFonts w:ascii="Arial" w:eastAsia="Times New Roman" w:hAnsi="Arial" w:cs="Arial"/>
          <w:color w:val="000000"/>
          <w:sz w:val="25"/>
          <w:szCs w:val="25"/>
          <w:lang w:eastAsia="ru-RU"/>
        </w:rPr>
        <w:t>поставим</w:t>
      </w:r>
      <w:proofErr w:type="gramEnd"/>
      <w:r w:rsidRPr="00714D50">
        <w:rPr>
          <w:rFonts w:ascii="Arial" w:eastAsia="Times New Roman" w:hAnsi="Arial" w:cs="Arial"/>
          <w:color w:val="000000"/>
          <w:sz w:val="25"/>
          <w:szCs w:val="25"/>
          <w:lang w:eastAsia="ru-RU"/>
        </w:rPr>
        <w:t xml:space="preserve"> и мышей тогда поймаем!»</w:t>
      </w:r>
    </w:p>
    <w:p w:rsidR="00714D50" w:rsidRPr="00714D50" w:rsidRDefault="00714D50" w:rsidP="00714D50">
      <w:pPr>
        <w:shd w:val="clear" w:color="auto" w:fill="FFFFFF"/>
        <w:spacing w:after="0" w:line="364" w:lineRule="atLeast"/>
        <w:jc w:val="both"/>
        <w:rPr>
          <w:rFonts w:ascii="Arial" w:eastAsia="Times New Roman" w:hAnsi="Arial" w:cs="Arial"/>
          <w:color w:val="000000"/>
          <w:sz w:val="25"/>
          <w:szCs w:val="25"/>
          <w:lang w:eastAsia="ru-RU"/>
        </w:rPr>
      </w:pPr>
      <w:r w:rsidRPr="00714D50">
        <w:rPr>
          <w:rFonts w:ascii="Arial" w:eastAsia="Times New Roman" w:hAnsi="Arial" w:cs="Arial"/>
          <w:color w:val="000000"/>
          <w:sz w:val="25"/>
          <w:szCs w:val="25"/>
          <w:lang w:eastAsia="ru-RU"/>
        </w:rPr>
        <w:t xml:space="preserve">Пока участники говорят эти слова, остальные ребята должны пробежать под их сцепленными руками. На последних словах ведущие резко опускают руки и ловят кого-то из участников. </w:t>
      </w:r>
      <w:proofErr w:type="gramStart"/>
      <w:r w:rsidRPr="00714D50">
        <w:rPr>
          <w:rFonts w:ascii="Arial" w:eastAsia="Times New Roman" w:hAnsi="Arial" w:cs="Arial"/>
          <w:color w:val="000000"/>
          <w:sz w:val="25"/>
          <w:szCs w:val="25"/>
          <w:lang w:eastAsia="ru-RU"/>
        </w:rPr>
        <w:t>Пойманный</w:t>
      </w:r>
      <w:proofErr w:type="gramEnd"/>
      <w:r w:rsidRPr="00714D50">
        <w:rPr>
          <w:rFonts w:ascii="Arial" w:eastAsia="Times New Roman" w:hAnsi="Arial" w:cs="Arial"/>
          <w:color w:val="000000"/>
          <w:sz w:val="25"/>
          <w:szCs w:val="25"/>
          <w:lang w:eastAsia="ru-RU"/>
        </w:rPr>
        <w:t xml:space="preserve"> присоединяется к ловцам и теперь их становится трое. Так постепенно мышеловка растет. Участник, оставшийся самым последним, является победителем.</w:t>
      </w:r>
    </w:p>
    <w:p w:rsidR="00756F54" w:rsidRDefault="00756F54"/>
    <w:sectPr w:rsidR="00756F54" w:rsidSect="00756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599"/>
    <w:multiLevelType w:val="multilevel"/>
    <w:tmpl w:val="D38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F3858"/>
    <w:multiLevelType w:val="multilevel"/>
    <w:tmpl w:val="9FD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05D56"/>
    <w:multiLevelType w:val="multilevel"/>
    <w:tmpl w:val="FF80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B2DDC"/>
    <w:multiLevelType w:val="multilevel"/>
    <w:tmpl w:val="FAC2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304B8"/>
    <w:multiLevelType w:val="multilevel"/>
    <w:tmpl w:val="4B1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17A97"/>
    <w:multiLevelType w:val="multilevel"/>
    <w:tmpl w:val="A54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E741D"/>
    <w:multiLevelType w:val="multilevel"/>
    <w:tmpl w:val="A626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222A5"/>
    <w:multiLevelType w:val="multilevel"/>
    <w:tmpl w:val="A298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97593"/>
    <w:multiLevelType w:val="multilevel"/>
    <w:tmpl w:val="D860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E62C4"/>
    <w:multiLevelType w:val="multilevel"/>
    <w:tmpl w:val="7DFA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84B6F"/>
    <w:multiLevelType w:val="multilevel"/>
    <w:tmpl w:val="6A4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C7FE1"/>
    <w:multiLevelType w:val="multilevel"/>
    <w:tmpl w:val="836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E5BF4"/>
    <w:multiLevelType w:val="multilevel"/>
    <w:tmpl w:val="E75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74AA0"/>
    <w:multiLevelType w:val="multilevel"/>
    <w:tmpl w:val="232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6569A"/>
    <w:multiLevelType w:val="multilevel"/>
    <w:tmpl w:val="13AA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A3A7F"/>
    <w:multiLevelType w:val="multilevel"/>
    <w:tmpl w:val="9C22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9582E"/>
    <w:multiLevelType w:val="multilevel"/>
    <w:tmpl w:val="5E6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834E2"/>
    <w:multiLevelType w:val="multilevel"/>
    <w:tmpl w:val="E0D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6544D"/>
    <w:multiLevelType w:val="multilevel"/>
    <w:tmpl w:val="926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83760D"/>
    <w:multiLevelType w:val="multilevel"/>
    <w:tmpl w:val="470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9"/>
  </w:num>
  <w:num w:numId="4">
    <w:abstractNumId w:val="12"/>
  </w:num>
  <w:num w:numId="5">
    <w:abstractNumId w:val="7"/>
  </w:num>
  <w:num w:numId="6">
    <w:abstractNumId w:val="17"/>
  </w:num>
  <w:num w:numId="7">
    <w:abstractNumId w:val="0"/>
  </w:num>
  <w:num w:numId="8">
    <w:abstractNumId w:val="16"/>
  </w:num>
  <w:num w:numId="9">
    <w:abstractNumId w:val="11"/>
  </w:num>
  <w:num w:numId="10">
    <w:abstractNumId w:val="18"/>
  </w:num>
  <w:num w:numId="11">
    <w:abstractNumId w:val="5"/>
  </w:num>
  <w:num w:numId="12">
    <w:abstractNumId w:val="3"/>
  </w:num>
  <w:num w:numId="13">
    <w:abstractNumId w:val="14"/>
  </w:num>
  <w:num w:numId="14">
    <w:abstractNumId w:val="10"/>
  </w:num>
  <w:num w:numId="15">
    <w:abstractNumId w:val="19"/>
  </w:num>
  <w:num w:numId="16">
    <w:abstractNumId w:val="6"/>
  </w:num>
  <w:num w:numId="17">
    <w:abstractNumId w:val="4"/>
  </w:num>
  <w:num w:numId="18">
    <w:abstractNumId w:val="8"/>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14D50"/>
    <w:rsid w:val="00714D50"/>
    <w:rsid w:val="0075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54"/>
  </w:style>
  <w:style w:type="paragraph" w:styleId="2">
    <w:name w:val="heading 2"/>
    <w:basedOn w:val="a"/>
    <w:link w:val="20"/>
    <w:uiPriority w:val="9"/>
    <w:qFormat/>
    <w:rsid w:val="00714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D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D50"/>
    <w:rPr>
      <w:b/>
      <w:bCs/>
    </w:rPr>
  </w:style>
</w:styles>
</file>

<file path=word/webSettings.xml><?xml version="1.0" encoding="utf-8"?>
<w:webSettings xmlns:r="http://schemas.openxmlformats.org/officeDocument/2006/relationships" xmlns:w="http://schemas.openxmlformats.org/wordprocessingml/2006/main">
  <w:divs>
    <w:div w:id="2987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11403</Characters>
  <Application>Microsoft Office Word</Application>
  <DocSecurity>0</DocSecurity>
  <Lines>95</Lines>
  <Paragraphs>26</Paragraphs>
  <ScaleCrop>false</ScaleCrop>
  <Company>CtrlSoft</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2020-04-07T08:58:00Z</dcterms:created>
  <dcterms:modified xsi:type="dcterms:W3CDTF">2020-04-07T08:59:00Z</dcterms:modified>
</cp:coreProperties>
</file>