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87" w:rsidRDefault="003F2C87" w:rsidP="003F2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 w:rsidRPr="005D5F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D5F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5D5F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F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</w:t>
      </w:r>
      <w:r w:rsidR="00557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0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ДО </w:t>
      </w:r>
      <w:r w:rsidR="00557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МБДОУ детского сада № 30</w:t>
      </w:r>
    </w:p>
    <w:p w:rsidR="003F2C87" w:rsidRDefault="003F2C87" w:rsidP="003F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Методич</w:t>
      </w:r>
      <w:r w:rsidR="00A000B7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еское   обеспечение реализации </w:t>
      </w:r>
      <w:r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ДО</w:t>
      </w:r>
      <w:proofErr w:type="gramEnd"/>
      <w:r w:rsidR="00A000B7">
        <w:rPr>
          <w:rFonts w:ascii="Times New Roman" w:eastAsia="Times New Roman" w:hAnsi="Times New Roman" w:cs="Times New Roman"/>
          <w:b/>
          <w:spacing w:val="1"/>
          <w:sz w:val="40"/>
          <w:szCs w:val="40"/>
          <w:lang w:eastAsia="ru-RU"/>
        </w:rPr>
        <w:t>.</w:t>
      </w:r>
    </w:p>
    <w:p w:rsidR="003F2C87" w:rsidRPr="003F2C87" w:rsidRDefault="003F2C87" w:rsidP="003F2C87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</w:p>
    <w:p w:rsidR="003F2C87" w:rsidRPr="003F2C87" w:rsidRDefault="00A000B7" w:rsidP="003F2C87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  <w:r>
        <w:rPr>
          <w:sz w:val="28"/>
          <w:szCs w:val="28"/>
        </w:rPr>
        <w:t xml:space="preserve">     Методическое обеспечение </w:t>
      </w:r>
      <w:r w:rsidR="005571E1">
        <w:rPr>
          <w:sz w:val="28"/>
          <w:szCs w:val="28"/>
        </w:rPr>
        <w:t>ОП МБДОУ детского сада № 30</w:t>
      </w:r>
      <w:r w:rsidR="003F2C87" w:rsidRPr="003F2C87">
        <w:rPr>
          <w:sz w:val="28"/>
          <w:szCs w:val="28"/>
        </w:rPr>
        <w:t xml:space="preserve"> обеспечивается методическими комплекта</w:t>
      </w:r>
      <w:r w:rsidR="00433F80">
        <w:rPr>
          <w:sz w:val="28"/>
          <w:szCs w:val="28"/>
        </w:rPr>
        <w:t>ми в соответствии с программами</w:t>
      </w:r>
      <w:r>
        <w:rPr>
          <w:sz w:val="28"/>
          <w:szCs w:val="28"/>
        </w:rPr>
        <w:t>:</w:t>
      </w:r>
    </w:p>
    <w:p w:rsidR="003F2C87" w:rsidRPr="003F2C87" w:rsidRDefault="003F2C87" w:rsidP="003F2C87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  <w:r w:rsidRPr="003F2C87">
        <w:rPr>
          <w:sz w:val="28"/>
          <w:szCs w:val="28"/>
        </w:rPr>
        <w:t xml:space="preserve">-«От рождения до школы» Инновационная программа дошкольного образования./Под ред. Н.Е. </w:t>
      </w:r>
      <w:proofErr w:type="spellStart"/>
      <w:r w:rsidRPr="003F2C87">
        <w:rPr>
          <w:sz w:val="28"/>
          <w:szCs w:val="28"/>
        </w:rPr>
        <w:t>Вераксы</w:t>
      </w:r>
      <w:proofErr w:type="spellEnd"/>
      <w:r w:rsidRPr="003F2C87">
        <w:rPr>
          <w:sz w:val="28"/>
          <w:szCs w:val="28"/>
        </w:rPr>
        <w:t>, Т.С. Комаровой, Э.М. Дорофеевой.- Издание пятое</w:t>
      </w:r>
      <w:r w:rsidRPr="003F2C87">
        <w:rPr>
          <w:spacing w:val="-52"/>
          <w:sz w:val="28"/>
          <w:szCs w:val="28"/>
        </w:rPr>
        <w:t xml:space="preserve"> </w:t>
      </w:r>
      <w:r w:rsidRPr="003F2C87">
        <w:rPr>
          <w:sz w:val="28"/>
          <w:szCs w:val="28"/>
        </w:rPr>
        <w:t>(инновационное),</w:t>
      </w:r>
      <w:r w:rsidRPr="003F2C87">
        <w:rPr>
          <w:spacing w:val="3"/>
          <w:sz w:val="28"/>
          <w:szCs w:val="28"/>
        </w:rPr>
        <w:t xml:space="preserve"> </w:t>
      </w:r>
      <w:proofErr w:type="spellStart"/>
      <w:r w:rsidRPr="003F2C87">
        <w:rPr>
          <w:sz w:val="28"/>
          <w:szCs w:val="28"/>
        </w:rPr>
        <w:t>испр</w:t>
      </w:r>
      <w:proofErr w:type="spellEnd"/>
      <w:r w:rsidRPr="003F2C87">
        <w:rPr>
          <w:sz w:val="28"/>
          <w:szCs w:val="28"/>
        </w:rPr>
        <w:t>.</w:t>
      </w:r>
      <w:r w:rsidRPr="003F2C87">
        <w:rPr>
          <w:spacing w:val="-1"/>
          <w:sz w:val="28"/>
          <w:szCs w:val="28"/>
        </w:rPr>
        <w:t xml:space="preserve"> </w:t>
      </w:r>
      <w:r w:rsidRPr="003F2C87">
        <w:rPr>
          <w:sz w:val="28"/>
          <w:szCs w:val="28"/>
        </w:rPr>
        <w:t>и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доп.</w:t>
      </w:r>
      <w:r w:rsidRPr="003F2C87">
        <w:rPr>
          <w:spacing w:val="9"/>
          <w:sz w:val="28"/>
          <w:szCs w:val="28"/>
        </w:rPr>
        <w:t xml:space="preserve"> </w:t>
      </w:r>
      <w:r w:rsidRPr="003F2C87">
        <w:rPr>
          <w:sz w:val="28"/>
          <w:szCs w:val="28"/>
        </w:rPr>
        <w:t>–</w:t>
      </w:r>
      <w:r w:rsidRPr="003F2C87">
        <w:rPr>
          <w:spacing w:val="-4"/>
          <w:sz w:val="28"/>
          <w:szCs w:val="28"/>
        </w:rPr>
        <w:t xml:space="preserve"> </w:t>
      </w:r>
      <w:r w:rsidRPr="003F2C87">
        <w:rPr>
          <w:sz w:val="28"/>
          <w:szCs w:val="28"/>
        </w:rPr>
        <w:t>М.: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МОЗАИКА-СИНТЕЗ,</w:t>
      </w:r>
      <w:r w:rsidRPr="003F2C87">
        <w:rPr>
          <w:spacing w:val="4"/>
          <w:sz w:val="28"/>
          <w:szCs w:val="28"/>
        </w:rPr>
        <w:t xml:space="preserve"> </w:t>
      </w:r>
      <w:r w:rsidRPr="003F2C87">
        <w:rPr>
          <w:sz w:val="28"/>
          <w:szCs w:val="28"/>
        </w:rPr>
        <w:t>2019. –</w:t>
      </w:r>
      <w:r w:rsidRPr="003F2C87">
        <w:rPr>
          <w:spacing w:val="2"/>
          <w:sz w:val="28"/>
          <w:szCs w:val="28"/>
        </w:rPr>
        <w:t xml:space="preserve"> </w:t>
      </w:r>
      <w:r w:rsidRPr="003F2C87">
        <w:rPr>
          <w:sz w:val="28"/>
          <w:szCs w:val="28"/>
        </w:rPr>
        <w:t>с.336.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размещённая</w:t>
      </w:r>
      <w:r w:rsidRPr="003F2C87">
        <w:rPr>
          <w:spacing w:val="-2"/>
          <w:sz w:val="28"/>
          <w:szCs w:val="28"/>
        </w:rPr>
        <w:t xml:space="preserve"> </w:t>
      </w:r>
      <w:r w:rsidRPr="003F2C87">
        <w:rPr>
          <w:sz w:val="28"/>
          <w:szCs w:val="28"/>
        </w:rPr>
        <w:t>на</w:t>
      </w:r>
      <w:r w:rsidRPr="003F2C87">
        <w:rPr>
          <w:spacing w:val="4"/>
          <w:sz w:val="28"/>
          <w:szCs w:val="28"/>
        </w:rPr>
        <w:t xml:space="preserve"> </w:t>
      </w:r>
      <w:r w:rsidRPr="003F2C87">
        <w:rPr>
          <w:sz w:val="28"/>
          <w:szCs w:val="28"/>
        </w:rPr>
        <w:t>сайте</w:t>
      </w:r>
      <w:r w:rsidRPr="003F2C87">
        <w:rPr>
          <w:spacing w:val="-4"/>
          <w:sz w:val="28"/>
          <w:szCs w:val="28"/>
        </w:rPr>
        <w:t xml:space="preserve"> </w:t>
      </w:r>
      <w:hyperlink r:id="rId6">
        <w:r w:rsidRPr="003F2C87">
          <w:rPr>
            <w:sz w:val="28"/>
            <w:szCs w:val="28"/>
          </w:rPr>
          <w:t>www.firo.ru</w:t>
        </w:r>
      </w:hyperlink>
      <w:r w:rsidRPr="003F2C87">
        <w:rPr>
          <w:sz w:val="28"/>
          <w:szCs w:val="28"/>
        </w:rPr>
        <w:t>;</w:t>
      </w:r>
    </w:p>
    <w:p w:rsidR="003F2C87" w:rsidRPr="003F2C87" w:rsidRDefault="003F2C87" w:rsidP="003F2C87">
      <w:pPr>
        <w:pStyle w:val="a3"/>
        <w:numPr>
          <w:ilvl w:val="0"/>
          <w:numId w:val="1"/>
        </w:numPr>
        <w:tabs>
          <w:tab w:val="left" w:pos="587"/>
        </w:tabs>
        <w:spacing w:before="2"/>
        <w:rPr>
          <w:sz w:val="28"/>
          <w:szCs w:val="28"/>
        </w:rPr>
      </w:pPr>
      <w:r w:rsidRPr="003F2C87">
        <w:rPr>
          <w:sz w:val="28"/>
          <w:szCs w:val="28"/>
        </w:rPr>
        <w:t xml:space="preserve">Региональная программа «Родники Дона» для детей младшего, среднего, старшего дошкольного возраста. Р.М. </w:t>
      </w:r>
      <w:proofErr w:type="spellStart"/>
      <w:r w:rsidRPr="003F2C87">
        <w:rPr>
          <w:sz w:val="28"/>
          <w:szCs w:val="28"/>
        </w:rPr>
        <w:t>Чумичева</w:t>
      </w:r>
      <w:proofErr w:type="spellEnd"/>
      <w:r w:rsidRPr="003F2C87">
        <w:rPr>
          <w:sz w:val="28"/>
          <w:szCs w:val="28"/>
        </w:rPr>
        <w:t xml:space="preserve">, </w:t>
      </w:r>
      <w:proofErr w:type="spellStart"/>
      <w:r w:rsidRPr="003F2C87">
        <w:rPr>
          <w:sz w:val="28"/>
          <w:szCs w:val="28"/>
        </w:rPr>
        <w:t>О.Л.Ведмедь</w:t>
      </w:r>
      <w:proofErr w:type="spellEnd"/>
      <w:r w:rsidRPr="003F2C87">
        <w:rPr>
          <w:sz w:val="28"/>
          <w:szCs w:val="28"/>
        </w:rPr>
        <w:t>, Н.А.</w:t>
      </w:r>
      <w:proofErr w:type="spellStart"/>
      <w:r w:rsidRPr="003F2C87">
        <w:rPr>
          <w:sz w:val="28"/>
          <w:szCs w:val="28"/>
        </w:rPr>
        <w:t>Платохина</w:t>
      </w:r>
      <w:proofErr w:type="spellEnd"/>
      <w:r w:rsidRPr="003F2C87">
        <w:rPr>
          <w:sz w:val="28"/>
          <w:szCs w:val="28"/>
        </w:rPr>
        <w:t>._Р-н-Д, 2005г.</w:t>
      </w:r>
    </w:p>
    <w:p w:rsidR="003F2C87" w:rsidRPr="003F2C87" w:rsidRDefault="003F2C87" w:rsidP="003F2C87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Социально-коммуникативное развитие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1. Авдеева Н.Н., Князева О.Л,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Стеркина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.: «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ДЕТСТВО-ПРЕСС», 2002г. 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2. Жукова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О.Г.,Трушина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Г.И., Федорова Е.Г. Азбука «Ау!»: Методическое пособие.- СПб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.; 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Детство-пресс,2008.-144.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3. Шипицына Л.М.,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Защиринская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О.В., Воронова А.П., Нилова Т.А. Азбука общения. Развитие личности ребенка, навыков общения со взрослыми и сверстниками (для детей  от 3 до 6 лет)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.-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СПб.: Детство-Пресс, 1998г.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4.Елжова Н.В. ППД в детском саду: развивающая среда и методика по ознакомлению детей с ППД, перспективное планирование, конспекты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занятий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остов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/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нД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: Феникс,2011.-173.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5.ГалицинаН.С.,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Люзина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С.В., Бухарева Е.Е. ОБЖ для старших дошкольников. Система работы. 2010г.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6.ГалицинаН.С. ОБЖ для младших дошкольников. Система работы. 2010г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7. Хабибуллина  Е.Я. Дорожная азбука в детском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саду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онспекты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занятий.СПб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.: ООО Изд.Детство-пресс.2013. </w:t>
      </w:r>
    </w:p>
    <w:p w:rsidR="003F2C87" w:rsidRPr="003F2C87" w:rsidRDefault="003F2C87" w:rsidP="003F2C87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Познавательное развитие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1.Соломенникова О.А. Ознакомление с природой в детском саду. 3-4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2016.-64с.  2.Соломенникова О.А. Ознакомление с природой в детском саду. 4-5 г.: М.: МОЗАИКА –СИНТЕЗ, 2016.-96с.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3.Соломенникова О.А. Ознакомление с природой в детском саду. 5-6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2016.-112с.  4.Соломенникова О.А. Ознакомление с природой в детском саду. 6-7 г.: М.: МОЗАИКА –СИНТЕЗ, 2016.-112с.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5.Бондаренко Т.М. Экологические занятия с детьми 6-7 лет. ТЦ Учитель. Воронеж. 2007г.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6.Дыбина О.В. Ознакомление  с предметным и социальным окружением. 3-4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ИНТЕЗ, 2017.-80с.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7.Дыбина О.В. Ознакомление  с предметным и социальным окружением . 4-5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2017.-96с.</w:t>
      </w:r>
    </w:p>
    <w:p w:rsidR="003F2C87" w:rsidRPr="003F2C87" w:rsidRDefault="003F2C87" w:rsidP="003F2C8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8.Дыбина О.В. Ознакомление  с предметным и социальным окружением .5-6 г.: М.: МОЗАИКА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ИНТЕЗ, 2017.-80с.                                                                                                                                                                         9.Павлова Л.Ю. Сборник дидактических игр по ознакомлению  с окружающим миром. 4-7 лет.: М.: МОЗАИКА –СИНТЕЗ, 2017.-80с.                                                                                                                                                                                10.</w:t>
      </w:r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Миронов А.В.Экологическое образование дошкольников в контексте ФГОС ДО.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 и экологический подходы, виды, формы и методы деятельности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Волгоград:Учитель.-2016. 260с.                 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C87">
        <w:rPr>
          <w:rFonts w:ascii="Times New Roman" w:hAnsi="Times New Roman" w:cs="Times New Roman"/>
          <w:sz w:val="28"/>
          <w:szCs w:val="28"/>
          <w:lang w:eastAsia="ru-RU"/>
        </w:rPr>
        <w:t xml:space="preserve"> 11.  </w:t>
      </w:r>
      <w:r w:rsidRPr="003F2C87">
        <w:rPr>
          <w:rFonts w:ascii="Times New Roman" w:eastAsia="Calibri" w:hAnsi="Times New Roman" w:cs="Times New Roman"/>
          <w:sz w:val="28"/>
          <w:szCs w:val="28"/>
        </w:rPr>
        <w:t>Горбатенко О.Ф. Комплексные занятия с детьми среднего и старшего дошкольного возраста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ТЦ Учитель. Волгоград. 2007г.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12.Новикова В.П. Математика в детском  саду: сценарии занятий с детьми: 3-4 года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М.: МОЗАИКА-СИНТЕЗ, 2017г.,80с.                                                                                                                     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13.Новикова В.П. Математика в детском  саду: сценарии занятий с детьми: 4-5 лет.: М.: МОЗАИКА-СИНТЕЗ, 2017г.,80с.                                                                                                                                                                    14.Новикова В.П. Математика в детском  саду: сценарии занятий с детьми: 5-6 года.: М.: МОЗАИКА-СИНТЕЗ, 2017г.,112с.                                                                                                                                                                            15.Новикова В.П. Математика в детском  саду: сценарии занятий с детьми: 6-7 года.: М.: МОЗАИКА-СИНТЕЗ, 2017г.,176с.</w:t>
      </w:r>
      <w:proofErr w:type="gramEnd"/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16.Новикова В.П. Математика в детском  саду. Демонстрационный материал для детей 3-7 лет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М.: МОЗАИКА-СИНТЕЗ, 2016г.                                                                                                                                                                    17.Новикова В.П. Математика в детском  саду. Рабочая тетрадь для детей 4-5 (5-6, 6-7) лет: М.: МОЗАИКА-СИНТЕЗ, </w:t>
      </w:r>
      <w:r w:rsidRPr="003F2C87">
        <w:rPr>
          <w:rFonts w:ascii="Times New Roman" w:eastAsia="Calibri" w:hAnsi="Times New Roman" w:cs="Times New Roman"/>
          <w:sz w:val="28"/>
          <w:szCs w:val="28"/>
        </w:rPr>
        <w:lastRenderedPageBreak/>
        <w:t>2017г                                                                                                                                                                                      18.Новикова В.П. Математика в детском  саду. Раздаточный материал. 3-5 (5-7) лет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М.: МОЗАИКА-СИНТЕЗ, 2017г.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19.Михайлова З.А. Математика от трёх до семи. Учебно-методическое пособие. Санкт-Петербург, изд. Акцидент,1997.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20.Михайлова З.А.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Чеплашина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И. В. Математика –</w:t>
      </w:r>
      <w:r w:rsidR="00557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это интересно. Парциальная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программа.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:и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з-во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«Детство –Пресс» 2015г.                                                                                                                                                                                 21.Михайлова З.А.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Чеплашина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И. В. Математика –это интересно. Тетрадь для детей 6-7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лет.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:и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з-во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«Детство –Пресс» 2018г.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22.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Калайтанова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Г.Н.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Агуреева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Т.И. Цветкова Г.Ю. Программы по ознакомлению детей с Донским краем (4-7 лет) «Донской подсолнушек». -</w:t>
      </w:r>
      <w:r w:rsidR="005571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F2C87">
        <w:rPr>
          <w:rFonts w:ascii="Times New Roman" w:hAnsi="Times New Roman" w:cs="Times New Roman"/>
          <w:sz w:val="28"/>
          <w:szCs w:val="28"/>
          <w:lang w:eastAsia="ar-SA"/>
        </w:rPr>
        <w:t>Новочеркасск</w:t>
      </w:r>
      <w:proofErr w:type="gram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ИПК «Колорит», 2012г.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23.Чумичева Р.М.,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Ведмедь.О.Л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Платохина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Н.А.Ценностно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-смысловое развитие дошкольников (на материале истории и культуры Донского края).-2005г.-311с.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24.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Чумичева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Р.М.,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Ведмедь.О.Л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Платохина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 Н.А. Методическое обеспечение к региональной программе «Родники Дона».-2005г.-234с..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25.Корчаловская Н.В. Муравьева О.Ю. Разработка и реализация регионального компонента содержания дошкольного образования в соответс</w:t>
      </w:r>
      <w:r w:rsidR="005571E1">
        <w:rPr>
          <w:rFonts w:ascii="Times New Roman" w:hAnsi="Times New Roman" w:cs="Times New Roman"/>
          <w:sz w:val="28"/>
          <w:szCs w:val="28"/>
          <w:lang w:eastAsia="ar-SA"/>
        </w:rPr>
        <w:t xml:space="preserve">твии с ФГОС </w:t>
      </w:r>
      <w:proofErr w:type="gramStart"/>
      <w:r w:rsidR="005571E1">
        <w:rPr>
          <w:rFonts w:ascii="Times New Roman" w:hAnsi="Times New Roman" w:cs="Times New Roman"/>
          <w:sz w:val="28"/>
          <w:szCs w:val="28"/>
          <w:lang w:eastAsia="ar-SA"/>
        </w:rPr>
        <w:t>ДО</w:t>
      </w:r>
      <w:proofErr w:type="gramEnd"/>
      <w:r w:rsidR="005571E1">
        <w:rPr>
          <w:rFonts w:ascii="Times New Roman" w:hAnsi="Times New Roman" w:cs="Times New Roman"/>
          <w:sz w:val="28"/>
          <w:szCs w:val="28"/>
          <w:lang w:eastAsia="ar-SA"/>
        </w:rPr>
        <w:t>.- Ростов на Дону</w:t>
      </w: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: ГБОУ ДПО РО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РИПКиППРО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, 2015г.</w:t>
      </w:r>
    </w:p>
    <w:p w:rsidR="003F2C87" w:rsidRPr="003F2C87" w:rsidRDefault="003F2C87" w:rsidP="003F2C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hAnsi="Times New Roman" w:cs="Times New Roman"/>
          <w:sz w:val="28"/>
          <w:szCs w:val="28"/>
        </w:rPr>
        <w:t>26.</w:t>
      </w:r>
      <w:r w:rsidRPr="003F2C8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Воронкевич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О.А. «Добро пожаловать в экологию!» СПб: «ДЕТСТВО – ПРЕСС», 2011. - 496., приложение опт диск (</w:t>
      </w:r>
      <w:r w:rsidRPr="003F2C8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F2C87">
        <w:rPr>
          <w:rFonts w:ascii="Times New Roman" w:eastAsia="Calibri" w:hAnsi="Times New Roman" w:cs="Times New Roman"/>
          <w:sz w:val="28"/>
          <w:szCs w:val="28"/>
          <w:lang w:val="en-US"/>
        </w:rPr>
        <w:t>ROM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3F2C87" w:rsidRPr="003F2C87" w:rsidRDefault="003F2C87" w:rsidP="003F2C87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sz w:val="28"/>
          <w:szCs w:val="28"/>
          <w:lang w:eastAsia="ar-SA"/>
        </w:rPr>
        <w:t>27.Николаева С.Н. Парциальная программа «Юный эколог» 3-7 лет. – М.: Мозаика-Синтез, 1999г</w:t>
      </w:r>
    </w:p>
    <w:p w:rsidR="003F2C87" w:rsidRPr="003F2C87" w:rsidRDefault="003F2C87" w:rsidP="003F2C87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Речевое развитие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1.Ушакова О.С. Развитие речи детей от 3-5 лет.-3-е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ополн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.-М.: ТЦ Сфера,2017.-192с.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2.Ушакова О.С. Развитие речи детей от 5-7 лет.-3-е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ополн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.-М.: ТЦ Сфера,2016.-272с.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3.Развитие речи в картинках. 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(В трёх частях: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Животные. Занятия детей. Живая природа)</w:t>
      </w:r>
      <w:proofErr w:type="gramStart"/>
      <w:r w:rsidRPr="003F2C87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F2C87">
        <w:rPr>
          <w:rFonts w:ascii="Times New Roman" w:eastAsia="Calibri" w:hAnsi="Times New Roman" w:cs="Times New Roman"/>
          <w:sz w:val="28"/>
          <w:szCs w:val="28"/>
        </w:rPr>
        <w:t>емонстрационный материал к занятиям по «Программе развития речи дошкольников» О.С.Ушаковой и пособиям  «Развитие речи детей : 3-5,5-7 лет».- .-М.: ТЦ Сфера,2016.-272с.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4.Бондаренко Т.М. Комплексные занятия в подготовительной группе детского сада. ТЦ Учитель. Воронеж. 2005г.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5.Варенцова Н.С. Обучение дошкольников грамоте. Для занятий с детьми 3-7 лет. Пособие для педагогов.-2-е изд.,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>. и доп.: МОЗАИКА-СИНТЕЗ; Москва; 2009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6. Хрестоматия для чтения детям в детском саду и дома: 3-4 лет.- М.: Мозаика-Синтез,  2017г.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7. Хрестоматия для чтения детям в детском саду и дома: 4-5 лет.- М.: Мозаика-Синтез,  2017г.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8. Хрестоматия для чтения детям в детском саду и дома: 6-7 лет.- М.: Мозаика-Синтез,  2017г. 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9. Хрестоматия для чтения детям в детском саду и дома: 5-6 лет.- М.: Мозаика-Синтез,  2017г.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Художественно – эстетическое развитие</w:t>
      </w:r>
    </w:p>
    <w:p w:rsidR="003F2C87" w:rsidRPr="003F2C87" w:rsidRDefault="00433F80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3F2C87"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Лыкова И.А. Изобразительное творчество в детском саду. Путешествия в тапочках, валенках, ластах,  босиком, на ковре-самолете и в машине времени. – М.: «Карапуз </w:t>
      </w:r>
      <w:proofErr w:type="gramStart"/>
      <w:r w:rsidR="003F2C87" w:rsidRPr="003F2C87">
        <w:rPr>
          <w:rFonts w:ascii="Times New Roman" w:hAnsi="Times New Roman" w:cs="Times New Roman"/>
          <w:sz w:val="28"/>
          <w:szCs w:val="28"/>
          <w:lang w:eastAsia="ar-SA"/>
        </w:rPr>
        <w:t>-д</w:t>
      </w:r>
      <w:proofErr w:type="gramEnd"/>
      <w:r w:rsidR="003F2C87" w:rsidRPr="003F2C87">
        <w:rPr>
          <w:rFonts w:ascii="Times New Roman" w:hAnsi="Times New Roman" w:cs="Times New Roman"/>
          <w:sz w:val="28"/>
          <w:szCs w:val="28"/>
          <w:lang w:eastAsia="ar-SA"/>
        </w:rPr>
        <w:t>идактика», 2009г.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2. Лыкова И.А. Изобразительная деятельность в детском саду. Подготовительная группа. – М.: «Карапуз», 2009г.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3. Лыкова И.А. Изобразительная деятельность в детском саду. Средняя группа.– М.: «Карапуз», 2010г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4.Лыкова И.А. Изобразительная деятельность в детском саду. Старшая группа.– М.: «Карапуз», 2010г.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5.Лыкова И.А. Изобразительная деятельность в детском саду. Вторая младшая группа. – М.: «Карапуз», 2009г.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6. Лыкова И.А. Художественный труд в детском саду.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Экопластика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>. – М.: «Карапуз», 2010г.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7. Лыкова И. А.  «Умные пальчики» конструирование в детском саду. Соответствует ФГОС ДО - М.: ИД «Цветной мир», 2017. – 200с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 xml:space="preserve">8. Лыкова И.А. Конструирование в детском саду. Вторая младшая группа. </w:t>
      </w:r>
      <w:proofErr w:type="spellStart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Учебно</w:t>
      </w:r>
      <w:proofErr w:type="spellEnd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методическое пособие  к парциальной программе «Умные пальчики». М.»ИД» Цветной мир», 2016г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9. Лыкова И.А. Конструирование в детском саду. Средняя группа </w:t>
      </w:r>
      <w:proofErr w:type="spellStart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Учебно</w:t>
      </w:r>
      <w:proofErr w:type="spellEnd"/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– методическое пособие  к парциальной программе «Умные пальчики». М.»ИД»</w:t>
      </w:r>
      <w:r w:rsidR="005571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3F2C8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Цветной мир», 2017г.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10.Куцакова Л.В.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 из строитель</w:t>
      </w:r>
      <w:r w:rsidR="005571E1">
        <w:rPr>
          <w:rFonts w:ascii="Times New Roman" w:eastAsia="Calibri" w:hAnsi="Times New Roman" w:cs="Times New Roman"/>
          <w:b/>
          <w:sz w:val="28"/>
          <w:szCs w:val="28"/>
        </w:rPr>
        <w:t>ного материала. Средняя группа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М.: МОЗАИКА-СИНТЕЗ, 2016г.80с.                                                                                                                                                                            11.Куцакова Л.В.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 из строительн</w:t>
      </w:r>
      <w:r w:rsidR="005571E1">
        <w:rPr>
          <w:rFonts w:ascii="Times New Roman" w:eastAsia="Calibri" w:hAnsi="Times New Roman" w:cs="Times New Roman"/>
          <w:b/>
          <w:sz w:val="28"/>
          <w:szCs w:val="28"/>
        </w:rPr>
        <w:t>ого материала. Старшая  группа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М.: МОЗАИКА-СИНТЕЗ, 2016г.64с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12.</w:t>
      </w:r>
      <w:r w:rsidRPr="003F2C87">
        <w:rPr>
          <w:rFonts w:ascii="Times New Roman" w:eastAsia="Calibri" w:hAnsi="Times New Roman" w:cs="Times New Roman"/>
          <w:sz w:val="28"/>
          <w:szCs w:val="28"/>
        </w:rPr>
        <w:t>Куцакова Л.В.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 из строительного мате</w:t>
      </w:r>
      <w:r w:rsidR="005571E1">
        <w:rPr>
          <w:rFonts w:ascii="Times New Roman" w:eastAsia="Calibri" w:hAnsi="Times New Roman" w:cs="Times New Roman"/>
          <w:b/>
          <w:sz w:val="28"/>
          <w:szCs w:val="28"/>
        </w:rPr>
        <w:t>риала. Подготовительная группа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М.: МОЗАИКА-СИНТЕЗ, 2016г.64с</w:t>
      </w:r>
      <w:r w:rsidRPr="003F2C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13.</w:t>
      </w:r>
      <w:r w:rsidRPr="003F2C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Лыкова И.А. «Цветные ладошки» Программа художественного воспитания, обучения и развития детей 2-7 лет. – М: «Карапуз -</w:t>
      </w:r>
      <w:r w:rsidR="005571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дидактика», 2009г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 14.Программа развития «Гармония» М. 1993г. К.В. Тарасова, Т.В. Нестеренко                      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>15.Программа «Малыш»  М.1998 г.К.В. Тарасова в союзе с В.А. Петровой</w:t>
      </w:r>
    </w:p>
    <w:p w:rsidR="003F2C87" w:rsidRPr="003F2C87" w:rsidRDefault="003F2C87" w:rsidP="003F2C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16.Родина М.И., Буренина А.И. </w:t>
      </w:r>
      <w:proofErr w:type="spellStart"/>
      <w:r w:rsidRPr="003F2C87">
        <w:rPr>
          <w:rFonts w:ascii="Times New Roman" w:eastAsia="Calibri" w:hAnsi="Times New Roman" w:cs="Times New Roman"/>
          <w:sz w:val="28"/>
          <w:szCs w:val="28"/>
        </w:rPr>
        <w:t>Кукляндия</w:t>
      </w:r>
      <w:proofErr w:type="spellEnd"/>
      <w:r w:rsidRPr="003F2C87">
        <w:rPr>
          <w:rFonts w:ascii="Times New Roman" w:eastAsia="Calibri" w:hAnsi="Times New Roman" w:cs="Times New Roman"/>
          <w:sz w:val="28"/>
          <w:szCs w:val="28"/>
        </w:rPr>
        <w:t>: учебно-методическое пособие по театрализованной д</w:t>
      </w:r>
      <w:r w:rsidR="005571E1">
        <w:rPr>
          <w:rFonts w:ascii="Times New Roman" w:eastAsia="Calibri" w:hAnsi="Times New Roman" w:cs="Times New Roman"/>
          <w:sz w:val="28"/>
          <w:szCs w:val="28"/>
        </w:rPr>
        <w:t xml:space="preserve">еятельности </w:t>
      </w:r>
      <w:r w:rsidRPr="003F2C87">
        <w:rPr>
          <w:rFonts w:ascii="Times New Roman" w:eastAsia="Calibri" w:hAnsi="Times New Roman" w:cs="Times New Roman"/>
          <w:sz w:val="28"/>
          <w:szCs w:val="28"/>
        </w:rPr>
        <w:t>-</w:t>
      </w:r>
      <w:r w:rsidR="00557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C87">
        <w:rPr>
          <w:rFonts w:ascii="Times New Roman" w:eastAsia="Calibri" w:hAnsi="Times New Roman" w:cs="Times New Roman"/>
          <w:sz w:val="28"/>
          <w:szCs w:val="28"/>
        </w:rPr>
        <w:t xml:space="preserve">СПб. Изд. «Музыкальная палитра», 2008.-112 .(диски с материалами)                                                                                                                        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17. Михайлова М.А. Праздник в детском саду. Сценарии. Игры, аттракционы. – Ярославль: Академия развития, 2005г.</w:t>
      </w:r>
    </w:p>
    <w:p w:rsidR="003F2C87" w:rsidRPr="003F2C87" w:rsidRDefault="003F2C87" w:rsidP="003F2C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>18. Власенко О.П. Прощание с детским садом: сценарии выпускных утренников и развлечений для дошкольников. – Волгоград: Учитель, 2007г.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Физическое развитие </w:t>
      </w: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1. Л.И.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Оздоровительная гимнастика. Комплексы упражнений для детей от 3-7 лет. – М.: Мозаика-Синтез, 2016г. 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(3-4 года) - М.: Мозаика-Синтез, 2016г.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3.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(4-5 лет) - М.: Мозаика-Синтез, 2016г. 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(5-6 лет) -</w:t>
      </w:r>
      <w:r w:rsidR="005571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М.: Мозаика-Синтез, 2016г. </w:t>
      </w:r>
    </w:p>
    <w:p w:rsidR="003F2C87" w:rsidRPr="003F2C87" w:rsidRDefault="003F2C87" w:rsidP="003F2C87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spellStart"/>
      <w:r w:rsidRPr="003F2C87">
        <w:rPr>
          <w:rFonts w:ascii="Times New Roman" w:hAnsi="Times New Roman" w:cs="Times New Roman"/>
          <w:sz w:val="28"/>
          <w:szCs w:val="28"/>
          <w:lang w:eastAsia="ar-SA"/>
        </w:rPr>
        <w:t>Пензулаева</w:t>
      </w:r>
      <w:proofErr w:type="spellEnd"/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 Л.И. Физическая культура в детском саду. (6-7 лет) - М.: Мозаика-Синтез, 2016г.</w:t>
      </w:r>
    </w:p>
    <w:p w:rsidR="003F2C87" w:rsidRPr="003F2C87" w:rsidRDefault="003F2C87" w:rsidP="003F2C87">
      <w:pPr>
        <w:tabs>
          <w:tab w:val="left" w:pos="7962"/>
          <w:tab w:val="right" w:pos="10231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2C87" w:rsidRPr="003F2C87" w:rsidRDefault="003F2C87" w:rsidP="003F2C87">
      <w:pPr>
        <w:tabs>
          <w:tab w:val="left" w:pos="7962"/>
          <w:tab w:val="right" w:pos="10231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74006" w:rsidRPr="00320A29" w:rsidRDefault="00433F80" w:rsidP="00320A29">
      <w:pPr>
        <w:pStyle w:val="a3"/>
        <w:tabs>
          <w:tab w:val="left" w:pos="400"/>
        </w:tabs>
        <w:ind w:left="270" w:right="92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4006" w:rsidRPr="00433F80">
        <w:rPr>
          <w:sz w:val="28"/>
          <w:szCs w:val="28"/>
        </w:rPr>
        <w:t>Воспитательно-образовательный проце</w:t>
      </w:r>
      <w:proofErr w:type="gramStart"/>
      <w:r w:rsidR="00374006" w:rsidRPr="00433F80">
        <w:rPr>
          <w:sz w:val="28"/>
          <w:szCs w:val="28"/>
        </w:rPr>
        <w:t>сс  в  гр</w:t>
      </w:r>
      <w:proofErr w:type="gramEnd"/>
      <w:r w:rsidR="00374006" w:rsidRPr="00433F80">
        <w:rPr>
          <w:sz w:val="28"/>
          <w:szCs w:val="28"/>
        </w:rPr>
        <w:t>уппе раннего возраста оздоровительной направленности  осуществляется в соответствии с   рабочей программой  педагога группы, котор</w:t>
      </w:r>
      <w:r w:rsidR="001A15FF" w:rsidRPr="00433F80">
        <w:rPr>
          <w:sz w:val="28"/>
          <w:szCs w:val="28"/>
        </w:rPr>
        <w:t>ый в праве самостоятельно выбирать методические пособия, содержание которых позволяло бы решать образовательные и воспитательные задачи ОП ДО ДОУ для детей раннего возраста</w:t>
      </w:r>
      <w:r>
        <w:rPr>
          <w:sz w:val="28"/>
          <w:szCs w:val="28"/>
        </w:rPr>
        <w:t>:</w:t>
      </w:r>
    </w:p>
    <w:p w:rsidR="00374006" w:rsidRDefault="00374006" w:rsidP="00374006">
      <w:pPr>
        <w:rPr>
          <w:sz w:val="28"/>
          <w:szCs w:val="28"/>
        </w:rPr>
      </w:pPr>
    </w:p>
    <w:p w:rsidR="00374006" w:rsidRPr="003F2C87" w:rsidRDefault="00374006" w:rsidP="00374006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Социально-коммуникативное развитие</w:t>
      </w:r>
    </w:p>
    <w:p w:rsidR="001A15FF" w:rsidRPr="001A15FF" w:rsidRDefault="00433F80" w:rsidP="001A15FF">
      <w:pPr>
        <w:spacing w:before="179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5FF" w:rsidRPr="001A15FF">
        <w:rPr>
          <w:rFonts w:ascii="Times New Roman" w:hAnsi="Times New Roman" w:cs="Times New Roman"/>
          <w:sz w:val="28"/>
          <w:szCs w:val="28"/>
        </w:rPr>
        <w:t>Абрамова</w:t>
      </w:r>
      <w:r w:rsidR="001A15FF" w:rsidRPr="001A15F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Л.</w:t>
      </w:r>
      <w:r w:rsidR="001A15FF" w:rsidRPr="001A15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В.,</w:t>
      </w:r>
      <w:r w:rsidR="001A15FF" w:rsidRPr="001A15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="001A15FF" w:rsidRPr="001A15FF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1A15FF" w:rsidRPr="001A15F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И.</w:t>
      </w:r>
      <w:r w:rsidR="001A15FF" w:rsidRPr="001A15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Ф.</w:t>
      </w:r>
      <w:r w:rsidR="001A15FF" w:rsidRPr="001A15F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развитие</w:t>
      </w:r>
      <w:r w:rsidR="001A15FF"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A15FF" w:rsidRPr="001A15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A15FF" w:rsidRPr="001A15F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школьников.</w:t>
      </w:r>
      <w:r w:rsidR="001A15FF" w:rsidRPr="001A15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Вторая группа раннего возраста (2–3 года).</w:t>
      </w:r>
    </w:p>
    <w:p w:rsidR="001A15FF" w:rsidRPr="001A15FF" w:rsidRDefault="00433F80" w:rsidP="001A15FF">
      <w:pPr>
        <w:spacing w:before="56" w:line="211" w:lineRule="auto"/>
        <w:ind w:right="9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2.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Зацепина</w:t>
      </w:r>
      <w:r w:rsidR="001A15FF" w:rsidRPr="001A15F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М.</w:t>
      </w:r>
      <w:r w:rsidR="001A15FF" w:rsidRPr="001A15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Б.,</w:t>
      </w:r>
      <w:r w:rsidR="001A15FF" w:rsidRPr="001A15F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proofErr w:type="spellStart"/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Лямина</w:t>
      </w:r>
      <w:proofErr w:type="spellEnd"/>
      <w:r w:rsidR="001A15FF" w:rsidRPr="001A15F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Г.</w:t>
      </w:r>
      <w:r w:rsidR="001A15FF" w:rsidRPr="001A15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М.,</w:t>
      </w:r>
      <w:r w:rsidR="001A15FF" w:rsidRPr="001A15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Теплюк</w:t>
      </w:r>
      <w:proofErr w:type="spellEnd"/>
      <w:r w:rsidR="001A15FF" w:rsidRPr="001A15F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С.</w:t>
      </w:r>
      <w:r w:rsidR="001A15FF" w:rsidRPr="001A15F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Н.</w:t>
      </w:r>
      <w:r w:rsidR="001A15FF" w:rsidRPr="001A15FF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Дети</w:t>
      </w:r>
      <w:r w:rsidR="001A15FF" w:rsidRPr="001A15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раннего</w:t>
      </w:r>
      <w:r w:rsidR="001A15FF" w:rsidRPr="001A15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возраста</w:t>
      </w:r>
      <w:r w:rsidR="001A15FF" w:rsidRPr="001A15F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в</w:t>
      </w:r>
      <w:r w:rsidR="001A15FF" w:rsidRPr="001A15F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детском</w:t>
      </w:r>
      <w:r w:rsidR="001A15FF" w:rsidRPr="001A15F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саду.</w:t>
      </w:r>
    </w:p>
    <w:p w:rsidR="001A15FF" w:rsidRPr="001A15FF" w:rsidRDefault="00433F80" w:rsidP="001A15FF">
      <w:pPr>
        <w:spacing w:before="55" w:line="216" w:lineRule="auto"/>
        <w:ind w:right="8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15FF" w:rsidRPr="001A15FF">
        <w:rPr>
          <w:rFonts w:ascii="Times New Roman" w:hAnsi="Times New Roman" w:cs="Times New Roman"/>
          <w:sz w:val="28"/>
          <w:szCs w:val="28"/>
        </w:rPr>
        <w:t>Теплюк</w:t>
      </w:r>
      <w:r w:rsidR="001A15FF" w:rsidRPr="001A15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С.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Н.</w:t>
      </w:r>
      <w:r w:rsidR="001A15FF" w:rsidRPr="001A15F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Игры-занятия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на</w:t>
      </w:r>
      <w:r w:rsidR="001A15FF" w:rsidRPr="001A15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прогулке</w:t>
      </w:r>
      <w:r w:rsidR="001A15FF" w:rsidRPr="001A15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малышами.</w:t>
      </w:r>
      <w:r w:rsidR="001A15FF" w:rsidRPr="001A15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Для</w:t>
      </w:r>
      <w:r w:rsidR="001A15FF" w:rsidRPr="001A15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работы</w:t>
      </w:r>
      <w:r w:rsidR="001A15FF" w:rsidRPr="001A15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</w:t>
      </w:r>
      <w:r w:rsidR="001A15FF" w:rsidRPr="001A15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детьми</w:t>
      </w:r>
      <w:r w:rsidR="001A15FF" w:rsidRPr="001A15F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2–4</w:t>
      </w:r>
      <w:r w:rsidR="001A15FF" w:rsidRPr="001A15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лет.</w:t>
      </w:r>
    </w:p>
    <w:p w:rsidR="001A15FF" w:rsidRPr="001A15FF" w:rsidRDefault="00433F80" w:rsidP="001A15FF">
      <w:pPr>
        <w:spacing w:before="91" w:line="216" w:lineRule="auto"/>
        <w:ind w:right="9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15FF" w:rsidRPr="001A15FF">
        <w:rPr>
          <w:rFonts w:ascii="Times New Roman" w:hAnsi="Times New Roman" w:cs="Times New Roman"/>
          <w:sz w:val="28"/>
          <w:szCs w:val="28"/>
        </w:rPr>
        <w:t>Губанова</w:t>
      </w:r>
      <w:r w:rsidR="001A15FF" w:rsidRPr="001A15F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Н. Ф.</w:t>
      </w:r>
      <w:r w:rsidR="001A15FF" w:rsidRPr="001A15F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Развитие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игровой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деятельности: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Вторая</w:t>
      </w:r>
      <w:r w:rsidR="001A15FF" w:rsidRPr="001A15F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группа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раннего</w:t>
      </w:r>
      <w:r w:rsidR="001A15FF" w:rsidRPr="001A15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="005571E1">
        <w:rPr>
          <w:rFonts w:ascii="Times New Roman" w:hAnsi="Times New Roman" w:cs="Times New Roman"/>
          <w:sz w:val="28"/>
          <w:szCs w:val="28"/>
        </w:rPr>
        <w:t>воз</w:t>
      </w:r>
      <w:r w:rsidR="001A15FF" w:rsidRPr="001A15F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раста</w:t>
      </w:r>
      <w:proofErr w:type="spellEnd"/>
      <w:proofErr w:type="gramEnd"/>
      <w:r w:rsidR="001A15FF" w:rsidRPr="001A15F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(2–3</w:t>
      </w:r>
      <w:r w:rsidR="001A15FF" w:rsidRPr="001A15F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года).</w:t>
      </w:r>
    </w:p>
    <w:p w:rsidR="00374006" w:rsidRPr="001A15FF" w:rsidRDefault="00374006" w:rsidP="00374006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4006" w:rsidRDefault="00374006" w:rsidP="00374006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b/>
          <w:sz w:val="28"/>
          <w:szCs w:val="28"/>
          <w:lang w:eastAsia="ar-SA"/>
        </w:rPr>
        <w:t>Познавательное развитие</w:t>
      </w:r>
    </w:p>
    <w:p w:rsidR="001A15FF" w:rsidRPr="001A15FF" w:rsidRDefault="00433F80" w:rsidP="001A15F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374006" w:rsidRPr="001A15FF">
        <w:rPr>
          <w:rFonts w:ascii="Times New Roman" w:hAnsi="Times New Roman" w:cs="Times New Roman"/>
          <w:sz w:val="28"/>
          <w:szCs w:val="28"/>
          <w:lang w:eastAsia="ar-SA"/>
        </w:rPr>
        <w:t>1.Пилюгина Э.Г. Занятия по сенсорному воспитанию с детьми раннего возраста: Пособие для воспитателей детского сада</w:t>
      </w:r>
      <w:r w:rsidR="005571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4006" w:rsidRPr="001A15F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5571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4006" w:rsidRPr="001A15FF">
        <w:rPr>
          <w:rFonts w:ascii="Times New Roman" w:hAnsi="Times New Roman" w:cs="Times New Roman"/>
          <w:sz w:val="28"/>
          <w:szCs w:val="28"/>
          <w:lang w:eastAsia="ar-SA"/>
        </w:rPr>
        <w:t>М.: Просвещение, 1983.</w:t>
      </w:r>
    </w:p>
    <w:p w:rsidR="001A15FF" w:rsidRPr="001A15FF" w:rsidRDefault="001A15FF" w:rsidP="001A15FF">
      <w:pPr>
        <w:rPr>
          <w:rFonts w:ascii="Times New Roman" w:hAnsi="Times New Roman" w:cs="Times New Roman"/>
          <w:sz w:val="28"/>
          <w:szCs w:val="28"/>
        </w:rPr>
      </w:pPr>
      <w:r w:rsidRPr="001A15FF">
        <w:rPr>
          <w:rFonts w:ascii="Times New Roman" w:hAnsi="Times New Roman" w:cs="Times New Roman"/>
          <w:sz w:val="28"/>
          <w:szCs w:val="28"/>
        </w:rPr>
        <w:t xml:space="preserve"> </w:t>
      </w:r>
      <w:r w:rsidR="00433F80">
        <w:rPr>
          <w:rFonts w:ascii="Times New Roman" w:hAnsi="Times New Roman" w:cs="Times New Roman"/>
          <w:sz w:val="28"/>
          <w:szCs w:val="28"/>
        </w:rPr>
        <w:t>2.</w:t>
      </w:r>
      <w:r w:rsidRPr="001A15FF">
        <w:rPr>
          <w:rFonts w:ascii="Times New Roman" w:hAnsi="Times New Roman" w:cs="Times New Roman"/>
          <w:sz w:val="28"/>
          <w:szCs w:val="28"/>
        </w:rPr>
        <w:t>Помораева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И.А.,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A15FF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В. А.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Формирование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элементарных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математических</w:t>
      </w:r>
      <w:r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представлений:</w:t>
      </w:r>
      <w:r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Вторая</w:t>
      </w:r>
      <w:r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группа</w:t>
      </w:r>
      <w:r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раннего</w:t>
      </w:r>
      <w:r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возраста</w:t>
      </w:r>
      <w:r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(2–3</w:t>
      </w:r>
      <w:r w:rsidRPr="001A15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года).</w:t>
      </w:r>
    </w:p>
    <w:p w:rsidR="001A15FF" w:rsidRPr="001A15FF" w:rsidRDefault="00433F80" w:rsidP="001A15FF">
      <w:pPr>
        <w:spacing w:before="50" w:line="213" w:lineRule="auto"/>
        <w:ind w:right="1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3.</w:t>
      </w:r>
      <w:r w:rsidR="001A15FF" w:rsidRPr="001A15FF">
        <w:rPr>
          <w:rFonts w:ascii="Times New Roman" w:hAnsi="Times New Roman" w:cs="Times New Roman"/>
          <w:spacing w:val="-1"/>
          <w:sz w:val="28"/>
          <w:szCs w:val="28"/>
        </w:rPr>
        <w:t>Соломенникова</w:t>
      </w:r>
      <w:r w:rsidR="001A15FF" w:rsidRPr="001A15FF">
        <w:rPr>
          <w:rFonts w:ascii="Times New Roman" w:hAnsi="Times New Roman" w:cs="Times New Roman"/>
          <w:sz w:val="28"/>
          <w:szCs w:val="28"/>
        </w:rPr>
        <w:t xml:space="preserve"> О. А.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Ознакомление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природой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детском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саду: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Вторая</w:t>
      </w:r>
      <w:r w:rsidR="001A15FF" w:rsidRPr="001A15F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группа</w:t>
      </w:r>
      <w:r w:rsidR="001A15FF" w:rsidRPr="001A15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раннего</w:t>
      </w:r>
      <w:r w:rsidR="001A15FF" w:rsidRPr="001A15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возраста</w:t>
      </w:r>
      <w:r w:rsidR="001A15FF" w:rsidRPr="001A15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(2–3</w:t>
      </w:r>
      <w:r w:rsidR="001A15FF" w:rsidRPr="001A15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года).</w:t>
      </w:r>
    </w:p>
    <w:p w:rsidR="00374006" w:rsidRPr="001A15FF" w:rsidRDefault="00374006" w:rsidP="00374006">
      <w:pPr>
        <w:shd w:val="clear" w:color="auto" w:fill="FFFFFF"/>
        <w:suppressAutoHyphens/>
        <w:spacing w:before="10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4006" w:rsidRPr="00320A29" w:rsidRDefault="00320A29" w:rsidP="00374006">
      <w:pPr>
        <w:rPr>
          <w:rFonts w:ascii="Times New Roman" w:hAnsi="Times New Roman" w:cs="Times New Roman"/>
          <w:b/>
          <w:sz w:val="28"/>
          <w:szCs w:val="28"/>
        </w:rPr>
      </w:pPr>
      <w:r w:rsidRPr="00320A29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1A15FF" w:rsidRPr="001A15FF" w:rsidRDefault="00433F80" w:rsidP="001A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15FF" w:rsidRPr="001A15FF">
        <w:rPr>
          <w:rFonts w:ascii="Times New Roman" w:hAnsi="Times New Roman" w:cs="Times New Roman"/>
          <w:sz w:val="24"/>
          <w:szCs w:val="24"/>
        </w:rPr>
        <w:t>Гербова</w:t>
      </w:r>
      <w:r w:rsidR="001A15FF" w:rsidRPr="001A1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В.</w:t>
      </w:r>
      <w:r w:rsidR="001A15FF" w:rsidRPr="001A15F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В.</w:t>
      </w:r>
      <w:r w:rsidR="001A15FF" w:rsidRPr="001A1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Развитие</w:t>
      </w:r>
      <w:r w:rsidR="001A15FF" w:rsidRPr="001A1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речи</w:t>
      </w:r>
      <w:r w:rsidR="001A15FF" w:rsidRPr="001A1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</w:t>
      </w:r>
      <w:r w:rsidR="001A15FF" w:rsidRPr="001A15F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детском</w:t>
      </w:r>
      <w:r w:rsidR="001A15FF" w:rsidRPr="001A1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саду:</w:t>
      </w:r>
      <w:r w:rsidR="001A15FF" w:rsidRPr="001A1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Вторая</w:t>
      </w:r>
      <w:r w:rsidR="001A15FF" w:rsidRPr="001A1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группа</w:t>
      </w:r>
      <w:r w:rsidR="001A15FF" w:rsidRPr="001A15F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раннего</w:t>
      </w:r>
      <w:r w:rsidR="001A15FF" w:rsidRPr="001A1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возраста</w:t>
      </w:r>
      <w:r w:rsidR="001A15FF" w:rsidRPr="001A15F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4"/>
          <w:szCs w:val="24"/>
        </w:rPr>
        <w:t>(2–3</w:t>
      </w:r>
      <w:r w:rsidR="001A15FF" w:rsidRPr="001A15F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4"/>
          <w:szCs w:val="24"/>
        </w:rPr>
        <w:t>года).</w:t>
      </w:r>
      <w:r w:rsidR="001A15FF" w:rsidRPr="001A1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5FF" w:rsidRPr="001A15FF" w:rsidRDefault="00433F80" w:rsidP="001A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15FF" w:rsidRPr="001A15FF">
        <w:rPr>
          <w:rFonts w:ascii="Times New Roman" w:hAnsi="Times New Roman" w:cs="Times New Roman"/>
          <w:sz w:val="24"/>
          <w:szCs w:val="24"/>
        </w:rPr>
        <w:t>Гербова В. В.</w:t>
      </w:r>
      <w:r w:rsidR="001A15FF" w:rsidRPr="001A1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Правильно или неправильно: Для работы с детьми 2–4 лет.</w:t>
      </w:r>
    </w:p>
    <w:p w:rsidR="001A15FF" w:rsidRPr="001A15FF" w:rsidRDefault="00433F80" w:rsidP="001A15FF">
      <w:pPr>
        <w:spacing w:before="1" w:line="290" w:lineRule="atLeast"/>
        <w:ind w:right="1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15FF" w:rsidRPr="001A15FF">
        <w:rPr>
          <w:rFonts w:ascii="Times New Roman" w:hAnsi="Times New Roman" w:cs="Times New Roman"/>
          <w:sz w:val="24"/>
          <w:szCs w:val="24"/>
        </w:rPr>
        <w:t>Гербова</w:t>
      </w:r>
      <w:r w:rsidR="001A15FF" w:rsidRPr="001A1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В.</w:t>
      </w:r>
      <w:r w:rsidR="001A15FF" w:rsidRPr="001A15F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В.</w:t>
      </w:r>
      <w:r w:rsidR="001A15FF" w:rsidRPr="001A15F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Развитие</w:t>
      </w:r>
      <w:r w:rsidR="001A15FF" w:rsidRPr="001A1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речи</w:t>
      </w:r>
      <w:r w:rsidR="001A15FF" w:rsidRPr="001A15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</w:t>
      </w:r>
      <w:r w:rsidR="001A15FF" w:rsidRPr="001A15F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детском</w:t>
      </w:r>
      <w:r w:rsidR="001A15FF" w:rsidRPr="001A1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саду:</w:t>
      </w:r>
      <w:r w:rsidR="001A15FF" w:rsidRPr="001A15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Раздаточный</w:t>
      </w:r>
      <w:r w:rsidR="001A15FF" w:rsidRPr="001A1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материал.</w:t>
      </w:r>
      <w:r w:rsidR="001A15FF" w:rsidRPr="001A1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Для</w:t>
      </w:r>
      <w:r w:rsidR="001A15FF" w:rsidRPr="001A15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ра</w:t>
      </w:r>
      <w:r w:rsidR="001A15FF" w:rsidRPr="001A15FF">
        <w:rPr>
          <w:rFonts w:ascii="Times New Roman" w:hAnsi="Times New Roman" w:cs="Times New Roman"/>
          <w:spacing w:val="-1"/>
          <w:w w:val="105"/>
          <w:sz w:val="24"/>
          <w:szCs w:val="24"/>
        </w:rPr>
        <w:t>боты</w:t>
      </w:r>
      <w:r w:rsidR="001A15FF" w:rsidRPr="001A15F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 w:rsidR="001A15FF" w:rsidRPr="001A15F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pacing w:val="-1"/>
          <w:w w:val="105"/>
          <w:sz w:val="24"/>
          <w:szCs w:val="24"/>
        </w:rPr>
        <w:t>детьми</w:t>
      </w:r>
      <w:r w:rsidR="001A15FF" w:rsidRPr="001A15F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pacing w:val="-1"/>
          <w:w w:val="105"/>
          <w:sz w:val="24"/>
          <w:szCs w:val="24"/>
        </w:rPr>
        <w:t>2–4</w:t>
      </w:r>
      <w:r w:rsidR="001A15FF" w:rsidRPr="001A15F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4"/>
          <w:szCs w:val="24"/>
        </w:rPr>
        <w:t>лет.</w:t>
      </w:r>
    </w:p>
    <w:p w:rsidR="001A15FF" w:rsidRPr="001A15FF" w:rsidRDefault="00433F80" w:rsidP="001A1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A15FF" w:rsidRPr="001A15FF">
        <w:rPr>
          <w:rFonts w:ascii="Times New Roman" w:hAnsi="Times New Roman" w:cs="Times New Roman"/>
          <w:sz w:val="24"/>
          <w:szCs w:val="24"/>
        </w:rPr>
        <w:t>Хрестоматия</w:t>
      </w:r>
      <w:r w:rsidR="001A15FF" w:rsidRPr="001A15F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для</w:t>
      </w:r>
      <w:r w:rsidR="001A15FF" w:rsidRPr="001A15F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чтения</w:t>
      </w:r>
      <w:r w:rsidR="001A15FF" w:rsidRPr="001A1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детям</w:t>
      </w:r>
      <w:r w:rsidR="001A15FF" w:rsidRPr="001A15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в</w:t>
      </w:r>
      <w:r w:rsidR="001A15FF" w:rsidRPr="001A1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детском</w:t>
      </w:r>
      <w:r w:rsidR="001A15FF" w:rsidRPr="001A15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саду</w:t>
      </w:r>
      <w:r w:rsidR="001A15FF" w:rsidRPr="001A1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и</w:t>
      </w:r>
      <w:r w:rsidR="001A15FF" w:rsidRPr="001A15F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дома:</w:t>
      </w:r>
      <w:r w:rsidR="001A15FF" w:rsidRPr="001A15F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1–3</w:t>
      </w:r>
      <w:r w:rsidR="001A15FF" w:rsidRPr="001A15F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года.</w:t>
      </w:r>
    </w:p>
    <w:p w:rsidR="001A15FF" w:rsidRPr="001A15FF" w:rsidRDefault="00433F80" w:rsidP="001A15FF">
      <w:pPr>
        <w:spacing w:before="7" w:line="266" w:lineRule="auto"/>
        <w:ind w:right="19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7"/>
          <w:sz w:val="24"/>
          <w:szCs w:val="24"/>
        </w:rPr>
        <w:t xml:space="preserve">5..  </w:t>
      </w:r>
      <w:r w:rsidR="001A15FF" w:rsidRPr="001A15F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proofErr w:type="spellStart"/>
      <w:r w:rsidR="001A15FF" w:rsidRPr="001A15FF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="001A15FF" w:rsidRPr="001A15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Д.</w:t>
      </w:r>
      <w:r w:rsidR="001A15FF" w:rsidRPr="001A1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Н.</w:t>
      </w:r>
      <w:r w:rsidR="001A15FF" w:rsidRPr="001A15F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Развитие</w:t>
      </w:r>
      <w:r w:rsidR="001A15FF" w:rsidRPr="001A1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речи</w:t>
      </w:r>
      <w:r w:rsidR="001A15FF" w:rsidRPr="001A1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с</w:t>
      </w:r>
      <w:r w:rsidR="001A15FF" w:rsidRPr="001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детьми</w:t>
      </w:r>
      <w:r w:rsidR="001A15FF" w:rsidRPr="001A1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1–3</w:t>
      </w:r>
      <w:r w:rsidR="001A15FF" w:rsidRPr="001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15FF" w:rsidRPr="001A15FF">
        <w:rPr>
          <w:rFonts w:ascii="Times New Roman" w:hAnsi="Times New Roman" w:cs="Times New Roman"/>
          <w:sz w:val="24"/>
          <w:szCs w:val="24"/>
        </w:rPr>
        <w:t>лет.</w:t>
      </w:r>
    </w:p>
    <w:p w:rsidR="00433F80" w:rsidRPr="003F2C87" w:rsidRDefault="00433F80" w:rsidP="00433F80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. Лыкова И.А. Изобразительная деятельность в детском саду.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Ранний возраст. Для работы с детьми с 2-3 лет</w:t>
      </w:r>
    </w:p>
    <w:p w:rsidR="001A15FF" w:rsidRDefault="001A15FF" w:rsidP="001A15FF">
      <w:pPr>
        <w:spacing w:before="59" w:line="216" w:lineRule="auto"/>
        <w:ind w:left="1473" w:right="847" w:hanging="397"/>
        <w:rPr>
          <w:sz w:val="20"/>
        </w:rPr>
      </w:pPr>
    </w:p>
    <w:p w:rsidR="00374006" w:rsidRPr="00320A29" w:rsidRDefault="00320A29" w:rsidP="00374006">
      <w:pPr>
        <w:rPr>
          <w:rFonts w:ascii="Times New Roman" w:hAnsi="Times New Roman" w:cs="Times New Roman"/>
          <w:b/>
          <w:sz w:val="28"/>
          <w:szCs w:val="28"/>
        </w:rPr>
      </w:pPr>
      <w:r w:rsidRPr="00320A29">
        <w:rPr>
          <w:rFonts w:ascii="Times New Roman" w:hAnsi="Times New Roman" w:cs="Times New Roman"/>
          <w:b/>
          <w:sz w:val="28"/>
          <w:szCs w:val="28"/>
        </w:rPr>
        <w:t>Художественно-эстетическое  развитие</w:t>
      </w:r>
    </w:p>
    <w:p w:rsidR="001A15FF" w:rsidRPr="001A15FF" w:rsidRDefault="00433F80" w:rsidP="001A15FF">
      <w:pPr>
        <w:spacing w:before="56" w:line="211" w:lineRule="auto"/>
        <w:ind w:right="1104" w:firstLine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5FF" w:rsidRPr="001A15FF">
        <w:rPr>
          <w:rFonts w:ascii="Times New Roman" w:hAnsi="Times New Roman" w:cs="Times New Roman"/>
          <w:sz w:val="28"/>
          <w:szCs w:val="28"/>
        </w:rPr>
        <w:t>Зацепина</w:t>
      </w:r>
      <w:r w:rsidR="001A15FF" w:rsidRPr="001A15F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М.</w:t>
      </w:r>
      <w:r w:rsidR="001A15FF" w:rsidRPr="001A15F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Б.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Музыкальное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воспитание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в</w:t>
      </w:r>
      <w:r w:rsidR="001A15FF" w:rsidRPr="001A15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детском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саду: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Для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работы</w:t>
      </w:r>
      <w:r w:rsidR="001A15FF"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</w:t>
      </w:r>
      <w:r w:rsidR="001A15FF" w:rsidRPr="001A15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1A15FF" w:rsidRPr="001A15F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A15FF" w:rsidRPr="001A15F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ми</w:t>
      </w:r>
      <w:r w:rsidR="001A15FF" w:rsidRPr="001A15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2–7</w:t>
      </w:r>
      <w:r w:rsidR="001A15FF" w:rsidRPr="001A15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лет.</w:t>
      </w:r>
    </w:p>
    <w:p w:rsidR="001A15FF" w:rsidRPr="001A15FF" w:rsidRDefault="00433F80" w:rsidP="001A15FF">
      <w:pPr>
        <w:spacing w:before="55" w:line="211" w:lineRule="auto"/>
        <w:ind w:right="1104" w:firstLine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15FF" w:rsidRPr="001A15FF">
        <w:rPr>
          <w:rFonts w:ascii="Times New Roman" w:hAnsi="Times New Roman" w:cs="Times New Roman"/>
          <w:sz w:val="28"/>
          <w:szCs w:val="28"/>
        </w:rPr>
        <w:t>Комарова</w:t>
      </w:r>
      <w:r w:rsidR="001A15FF" w:rsidRPr="001A15F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Т.</w:t>
      </w:r>
      <w:r w:rsidR="001A15FF" w:rsidRPr="001A15FF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С.</w:t>
      </w:r>
      <w:r w:rsidR="001A15FF" w:rsidRPr="001A15F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Детское</w:t>
      </w:r>
      <w:r w:rsidR="001A15FF" w:rsidRPr="001A15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художественное</w:t>
      </w:r>
      <w:r w:rsidR="001A15FF" w:rsidRPr="001A15F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творчество:</w:t>
      </w:r>
      <w:r w:rsidR="001A15FF" w:rsidRPr="001A15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Для</w:t>
      </w:r>
      <w:r w:rsidR="001A15FF" w:rsidRPr="001A15F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работы</w:t>
      </w:r>
      <w:r w:rsidR="001A15FF" w:rsidRPr="001A15F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с</w:t>
      </w:r>
      <w:r w:rsidR="001A15FF" w:rsidRPr="001A15F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детьми</w:t>
      </w:r>
      <w:r w:rsidR="001A15FF" w:rsidRPr="001A15F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2–7</w:t>
      </w:r>
      <w:r w:rsidR="001A15FF" w:rsidRPr="001A15F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w w:val="105"/>
          <w:sz w:val="28"/>
          <w:szCs w:val="28"/>
        </w:rPr>
        <w:t>лет.</w:t>
      </w:r>
    </w:p>
    <w:p w:rsidR="001A15FF" w:rsidRPr="001A15FF" w:rsidRDefault="00433F80" w:rsidP="001A1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15FF" w:rsidRPr="001A15FF">
        <w:rPr>
          <w:rFonts w:ascii="Times New Roman" w:hAnsi="Times New Roman" w:cs="Times New Roman"/>
          <w:sz w:val="28"/>
          <w:szCs w:val="28"/>
        </w:rPr>
        <w:t>Колдина Д. Н. Аппликация с детьми 2–3 лет. Конспекты занятий.</w:t>
      </w:r>
    </w:p>
    <w:p w:rsidR="001A15FF" w:rsidRPr="001A15FF" w:rsidRDefault="00433F80" w:rsidP="001A1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A15FF" w:rsidRPr="001A15FF">
        <w:rPr>
          <w:rFonts w:ascii="Times New Roman" w:hAnsi="Times New Roman" w:cs="Times New Roman"/>
          <w:sz w:val="28"/>
          <w:szCs w:val="28"/>
        </w:rPr>
        <w:t>Колдина Д. Н.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Лепка с детьми 2–3 лет. Конспекты занятий.</w:t>
      </w:r>
    </w:p>
    <w:p w:rsidR="001A15FF" w:rsidRPr="001A15FF" w:rsidRDefault="00433F80" w:rsidP="001A1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A15FF" w:rsidRPr="001A15FF">
        <w:rPr>
          <w:rFonts w:ascii="Times New Roman" w:hAnsi="Times New Roman" w:cs="Times New Roman"/>
          <w:sz w:val="28"/>
          <w:szCs w:val="28"/>
        </w:rPr>
        <w:t>Колдина Д. Н.</w:t>
      </w:r>
      <w:r w:rsidR="001A15FF"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5FF" w:rsidRPr="001A15FF">
        <w:rPr>
          <w:rFonts w:ascii="Times New Roman" w:hAnsi="Times New Roman" w:cs="Times New Roman"/>
          <w:sz w:val="28"/>
          <w:szCs w:val="28"/>
        </w:rPr>
        <w:t>Рисование с детьми 2–3 лет. Конспекты занятий.</w:t>
      </w:r>
    </w:p>
    <w:p w:rsidR="00374006" w:rsidRDefault="00374006" w:rsidP="00374006">
      <w:pPr>
        <w:rPr>
          <w:sz w:val="28"/>
          <w:szCs w:val="28"/>
        </w:rPr>
      </w:pPr>
    </w:p>
    <w:p w:rsidR="00374006" w:rsidRPr="003F2C87" w:rsidRDefault="005571E1" w:rsidP="00374006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Физическое развитие</w:t>
      </w:r>
      <w:r w:rsidR="00374006" w:rsidRPr="003F2C8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74006" w:rsidRDefault="00374006" w:rsidP="00374006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F2C87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Лайзане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С.Я. Физическая культура для малышей: Кн. Для воспитателей сада.-2-е изд., исп.-М.: Просвещение, 1987.-16900с.: ил.</w:t>
      </w:r>
    </w:p>
    <w:p w:rsidR="00374006" w:rsidRPr="003F2C87" w:rsidRDefault="00374006" w:rsidP="00374006">
      <w:pPr>
        <w:tabs>
          <w:tab w:val="left" w:pos="4770"/>
        </w:tabs>
        <w:suppressAutoHyphens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2.Вавилова Е.Н. Развитие основных движений у детей 2-3 лет. Система  работы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М.: «Издательство Скрипторий 2003», 2008.-48с.</w:t>
      </w:r>
    </w:p>
    <w:p w:rsidR="001A15FF" w:rsidRPr="001A15FF" w:rsidRDefault="001A15FF" w:rsidP="001A15FF">
      <w:pPr>
        <w:spacing w:before="4"/>
        <w:ind w:right="1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A15FF">
        <w:rPr>
          <w:rFonts w:ascii="Times New Roman" w:hAnsi="Times New Roman" w:cs="Times New Roman"/>
          <w:sz w:val="28"/>
          <w:szCs w:val="28"/>
        </w:rPr>
        <w:t>Харченко</w:t>
      </w:r>
      <w:r w:rsidRPr="001A15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Т. Е.</w:t>
      </w:r>
      <w:r w:rsidRPr="001A15FF">
        <w:rPr>
          <w:rFonts w:ascii="Times New Roman" w:hAnsi="Times New Roman" w:cs="Times New Roman"/>
          <w:color w:val="3B57A0"/>
          <w:spacing w:val="48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Утренняя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гимнастика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в</w:t>
      </w:r>
      <w:r w:rsidRPr="001A15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детском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саду.</w:t>
      </w:r>
      <w:r w:rsidRPr="001A15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2–3</w:t>
      </w:r>
      <w:r w:rsidRPr="001A15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года.</w:t>
      </w:r>
    </w:p>
    <w:p w:rsidR="001A15FF" w:rsidRPr="001A15FF" w:rsidRDefault="001A15FF" w:rsidP="001A1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A15FF">
        <w:rPr>
          <w:rFonts w:ascii="Times New Roman" w:hAnsi="Times New Roman" w:cs="Times New Roman"/>
          <w:sz w:val="28"/>
          <w:szCs w:val="28"/>
        </w:rPr>
        <w:t>Колдина Д. Н. Подвижные игры и упражнения с детьми 1–3 лет</w:t>
      </w:r>
    </w:p>
    <w:p w:rsidR="001A15FF" w:rsidRPr="001A15FF" w:rsidRDefault="001A15FF" w:rsidP="001A1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1A15FF">
        <w:rPr>
          <w:rFonts w:ascii="Times New Roman" w:hAnsi="Times New Roman" w:cs="Times New Roman"/>
          <w:spacing w:val="-1"/>
          <w:sz w:val="28"/>
          <w:szCs w:val="28"/>
        </w:rPr>
        <w:t>Федорова</w:t>
      </w:r>
      <w:r w:rsidRPr="001A15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С.</w:t>
      </w:r>
      <w:r w:rsidRPr="001A15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Ю.</w:t>
      </w:r>
      <w:r w:rsidRPr="001A1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Примерные</w:t>
      </w:r>
      <w:r w:rsidRPr="001A15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планы</w:t>
      </w:r>
      <w:r w:rsidRPr="001A15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физкультурных</w:t>
      </w:r>
      <w:r w:rsidRPr="001A15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занятий</w:t>
      </w:r>
      <w:r w:rsidRPr="001A15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с</w:t>
      </w:r>
      <w:r w:rsidRPr="001A15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детьми</w:t>
      </w:r>
      <w:r w:rsidRPr="001A15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2–3</w:t>
      </w:r>
      <w:r w:rsidRPr="001A15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15FF">
        <w:rPr>
          <w:rFonts w:ascii="Times New Roman" w:hAnsi="Times New Roman" w:cs="Times New Roman"/>
          <w:sz w:val="28"/>
          <w:szCs w:val="28"/>
        </w:rPr>
        <w:t>лет.</w:t>
      </w:r>
    </w:p>
    <w:p w:rsidR="00374006" w:rsidRPr="001A15FF" w:rsidRDefault="00374006" w:rsidP="00374006">
      <w:pPr>
        <w:tabs>
          <w:tab w:val="left" w:pos="7962"/>
          <w:tab w:val="right" w:pos="10231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A15FF" w:rsidRPr="0016197C" w:rsidRDefault="001A15FF">
      <w:pPr>
        <w:rPr>
          <w:sz w:val="28"/>
          <w:szCs w:val="28"/>
        </w:rPr>
      </w:pPr>
    </w:p>
    <w:sectPr w:rsidR="001A15FF" w:rsidRPr="0016197C" w:rsidSect="003F2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63F"/>
    <w:multiLevelType w:val="multilevel"/>
    <w:tmpl w:val="1996463F"/>
    <w:lvl w:ilvl="0">
      <w:numFmt w:val="bullet"/>
      <w:lvlText w:val=""/>
      <w:lvlJc w:val="left"/>
      <w:pPr>
        <w:ind w:left="71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ind w:left="99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7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5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96" w:hanging="346"/>
      </w:pPr>
      <w:rPr>
        <w:rFonts w:hint="default"/>
        <w:lang w:val="ru-RU" w:eastAsia="en-US" w:bidi="ar-SA"/>
      </w:rPr>
    </w:lvl>
  </w:abstractNum>
  <w:abstractNum w:abstractNumId="1">
    <w:nsid w:val="5B367532"/>
    <w:multiLevelType w:val="multilevel"/>
    <w:tmpl w:val="5B367532"/>
    <w:lvl w:ilvl="0">
      <w:numFmt w:val="bullet"/>
      <w:lvlText w:val="-"/>
      <w:lvlJc w:val="left"/>
      <w:pPr>
        <w:ind w:left="27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855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31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5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1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86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C87"/>
    <w:rsid w:val="0016197C"/>
    <w:rsid w:val="001A15FF"/>
    <w:rsid w:val="002D7284"/>
    <w:rsid w:val="00320A29"/>
    <w:rsid w:val="00374006"/>
    <w:rsid w:val="003F2C87"/>
    <w:rsid w:val="00433F80"/>
    <w:rsid w:val="005571E1"/>
    <w:rsid w:val="005E6FBC"/>
    <w:rsid w:val="00A000B7"/>
    <w:rsid w:val="00C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2C87"/>
    <w:pPr>
      <w:widowControl w:val="0"/>
      <w:autoSpaceDE w:val="0"/>
      <w:autoSpaceDN w:val="0"/>
      <w:spacing w:after="0" w:line="240" w:lineRule="auto"/>
      <w:ind w:left="975" w:hanging="3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10</cp:revision>
  <dcterms:created xsi:type="dcterms:W3CDTF">2021-11-22T07:39:00Z</dcterms:created>
  <dcterms:modified xsi:type="dcterms:W3CDTF">2023-09-04T13:58:00Z</dcterms:modified>
</cp:coreProperties>
</file>